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521" w:rsidRPr="00D36E85" w:rsidRDefault="00790521">
      <w:pPr>
        <w:ind w:firstLine="708"/>
        <w:rPr>
          <w:sz w:val="32"/>
          <w:lang w:val="es-ES_tradnl"/>
        </w:rPr>
      </w:pPr>
      <w:bookmarkStart w:id="0" w:name="_GoBack"/>
      <w:bookmarkEnd w:id="0"/>
    </w:p>
    <w:p w:rsidR="00790521" w:rsidRPr="00D36E85" w:rsidRDefault="001D722D">
      <w:pPr>
        <w:ind w:firstLine="708"/>
        <w:rPr>
          <w:lang w:val="es-ES_tradnl"/>
        </w:rPr>
      </w:pPr>
      <w:r w:rsidRPr="00D36E85">
        <w:rPr>
          <w:noProof/>
        </w:rPr>
        <mc:AlternateContent>
          <mc:Choice Requires="wps">
            <w:drawing>
              <wp:anchor distT="0" distB="0" distL="114300" distR="114300" simplePos="0" relativeHeight="251664384" behindDoc="0" locked="0" layoutInCell="0" allowOverlap="1">
                <wp:simplePos x="0" y="0"/>
                <wp:positionH relativeFrom="column">
                  <wp:posOffset>2754630</wp:posOffset>
                </wp:positionH>
                <wp:positionV relativeFrom="paragraph">
                  <wp:posOffset>97155</wp:posOffset>
                </wp:positionV>
                <wp:extent cx="3566160" cy="274320"/>
                <wp:effectExtent l="0" t="0" r="889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2743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A07F3F" w:rsidRDefault="00A07F3F">
                            <w:pPr>
                              <w:jc w:val="center"/>
                              <w:rPr>
                                <w:b/>
                                <w:sz w:val="22"/>
                              </w:rPr>
                            </w:pPr>
                            <w:r>
                              <w:rPr>
                                <w:b/>
                                <w:sz w:val="22"/>
                              </w:rPr>
                              <w:t>EXPEDIENTE PARA EL CONSEJO DE GOBIERNO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16.9pt;margin-top:7.65pt;width:280.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" o:allowincell="f" stroked="f" strokeweight="0">
                <v:textbox inset="0,0,0,0">
                  <w:txbxContent>
                    <w:p w:rsidR="00A07F3F" w:rsidRDefault="00A07F3F">
                      <w:pPr>
                        <w:jc w:val="center"/>
                        <w:rPr>
                          <w:b/>
                          <w:sz w:val="22"/>
                        </w:rPr>
                      </w:pPr>
                      <w:r>
                        <w:rPr>
                          <w:b/>
                          <w:sz w:val="22"/>
                        </w:rPr>
                        <w:t>EXPEDIENTE PARA EL CONSEJO DE GOBIERNO</w:t>
                      </w:r>
                    </w:p>
                  </w:txbxContent>
                </v:textbox>
              </v:rect>
            </w:pict>
          </mc:Fallback>
        </mc:AlternateContent>
      </w:r>
    </w:p>
    <w:p w:rsidR="00790521" w:rsidRPr="00D36E85" w:rsidRDefault="00790521">
      <w:pPr>
        <w:ind w:firstLine="708"/>
        <w:rPr>
          <w:lang w:val="es-ES_tradnl"/>
        </w:rPr>
      </w:pPr>
    </w:p>
    <w:p w:rsidR="00790521" w:rsidRPr="00D36E85" w:rsidRDefault="00790521">
      <w:pPr>
        <w:ind w:firstLine="708"/>
        <w:rPr>
          <w:lang w:val="es-ES_tradnl"/>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45"/>
        <w:gridCol w:w="2835"/>
      </w:tblGrid>
      <w:tr w:rsidR="00D36E85" w:rsidRPr="00D36E85" w:rsidTr="005A047E">
        <w:trPr>
          <w:cantSplit/>
          <w:trHeight w:hRule="exact" w:val="624"/>
        </w:trPr>
        <w:tc>
          <w:tcPr>
            <w:tcW w:w="7145" w:type="dxa"/>
            <w:tcBorders>
              <w:top w:val="nil"/>
              <w:left w:val="nil"/>
              <w:bottom w:val="nil"/>
              <w:right w:val="single" w:sz="12" w:space="0" w:color="auto"/>
            </w:tcBorders>
          </w:tcPr>
          <w:p w:rsidR="00790521" w:rsidRPr="00D36E85" w:rsidRDefault="00790521" w:rsidP="00CA2259">
            <w:pPr>
              <w:rPr>
                <w:lang w:val="es-ES_tradnl"/>
              </w:rPr>
            </w:pPr>
          </w:p>
        </w:tc>
        <w:tc>
          <w:tcPr>
            <w:tcW w:w="2835" w:type="dxa"/>
            <w:tcBorders>
              <w:top w:val="single" w:sz="12" w:space="0" w:color="auto"/>
              <w:left w:val="single" w:sz="12" w:space="0" w:color="auto"/>
              <w:bottom w:val="single" w:sz="12" w:space="0" w:color="auto"/>
              <w:right w:val="single" w:sz="12" w:space="0" w:color="auto"/>
            </w:tcBorders>
            <w:vAlign w:val="center"/>
          </w:tcPr>
          <w:p w:rsidR="00790521" w:rsidRPr="00D36E85" w:rsidRDefault="00790521" w:rsidP="00B0537E">
            <w:pPr>
              <w:spacing w:after="60"/>
              <w:jc w:val="center"/>
              <w:rPr>
                <w:sz w:val="16"/>
                <w:lang w:val="es-ES_tradnl"/>
              </w:rPr>
            </w:pPr>
            <w:r w:rsidRPr="00D36E85">
              <w:rPr>
                <w:sz w:val="16"/>
                <w:lang w:val="es-ES_tradnl"/>
              </w:rPr>
              <w:t>Consejería, Nº. y año de expediente</w:t>
            </w:r>
          </w:p>
          <w:p w:rsidR="00790521" w:rsidRPr="00D36E85" w:rsidRDefault="00EA7577" w:rsidP="00EA7577">
            <w:pPr>
              <w:jc w:val="center"/>
              <w:rPr>
                <w:sz w:val="20"/>
                <w:lang w:val="es-ES_tradnl"/>
              </w:rPr>
            </w:pPr>
            <w:r w:rsidRPr="00D36E85">
              <w:rPr>
                <w:rFonts w:ascii="Arial" w:hAnsi="Arial"/>
                <w:sz w:val="20"/>
                <w:lang w:val="es-ES_tradnl"/>
              </w:rPr>
              <w:t>MAV</w:t>
            </w:r>
            <w:r w:rsidR="00790521" w:rsidRPr="00D36E85">
              <w:rPr>
                <w:rFonts w:ascii="Arial" w:hAnsi="Arial"/>
                <w:sz w:val="20"/>
                <w:lang w:val="es-ES_tradnl"/>
              </w:rPr>
              <w:t>-      /</w:t>
            </w:r>
            <w:r w:rsidRPr="00D36E85">
              <w:rPr>
                <w:rFonts w:ascii="Arial" w:hAnsi="Arial"/>
                <w:sz w:val="20"/>
                <w:lang w:val="es-ES_tradnl"/>
              </w:rPr>
              <w:t>2022</w:t>
            </w:r>
          </w:p>
        </w:tc>
      </w:tr>
      <w:tr w:rsidR="00D36E85" w:rsidRPr="00D36E85">
        <w:trPr>
          <w:cantSplit/>
          <w:trHeight w:hRule="exact" w:val="715"/>
        </w:trPr>
        <w:tc>
          <w:tcPr>
            <w:tcW w:w="7145" w:type="dxa"/>
            <w:tcBorders>
              <w:top w:val="nil"/>
              <w:left w:val="nil"/>
              <w:bottom w:val="nil"/>
              <w:right w:val="nil"/>
            </w:tcBorders>
          </w:tcPr>
          <w:p w:rsidR="00790521" w:rsidRPr="00D36E85" w:rsidRDefault="00790521" w:rsidP="00CA2259">
            <w:pPr>
              <w:rPr>
                <w:lang w:val="es-ES_tradnl"/>
              </w:rPr>
            </w:pPr>
          </w:p>
        </w:tc>
        <w:tc>
          <w:tcPr>
            <w:tcW w:w="2835" w:type="dxa"/>
            <w:tcBorders>
              <w:top w:val="single" w:sz="12" w:space="0" w:color="auto"/>
              <w:left w:val="nil"/>
              <w:bottom w:val="nil"/>
              <w:right w:val="nil"/>
            </w:tcBorders>
          </w:tcPr>
          <w:p w:rsidR="00790521" w:rsidRPr="00D36E85" w:rsidRDefault="00790521">
            <w:pPr>
              <w:jc w:val="center"/>
              <w:rPr>
                <w:sz w:val="20"/>
                <w:lang w:val="es-ES_tradnl"/>
              </w:rPr>
            </w:pPr>
          </w:p>
        </w:tc>
      </w:tr>
      <w:tr w:rsidR="00D36E85" w:rsidRPr="00D36E85">
        <w:trPr>
          <w:cantSplit/>
          <w:trHeight w:hRule="exact" w:val="624"/>
        </w:trPr>
        <w:tc>
          <w:tcPr>
            <w:tcW w:w="7145" w:type="dxa"/>
            <w:tcBorders>
              <w:top w:val="nil"/>
              <w:left w:val="nil"/>
              <w:bottom w:val="nil"/>
              <w:right w:val="nil"/>
            </w:tcBorders>
          </w:tcPr>
          <w:p w:rsidR="00790521" w:rsidRPr="00D36E85" w:rsidRDefault="00790521" w:rsidP="00CA2259">
            <w:pPr>
              <w:rPr>
                <w:lang w:val="es-ES_tradnl"/>
              </w:rPr>
            </w:pPr>
          </w:p>
        </w:tc>
        <w:tc>
          <w:tcPr>
            <w:tcW w:w="2835" w:type="dxa"/>
            <w:tcBorders>
              <w:top w:val="nil"/>
              <w:left w:val="nil"/>
              <w:bottom w:val="nil"/>
              <w:right w:val="nil"/>
            </w:tcBorders>
          </w:tcPr>
          <w:p w:rsidR="00790521" w:rsidRPr="00D36E85" w:rsidRDefault="00790521">
            <w:pPr>
              <w:jc w:val="center"/>
              <w:rPr>
                <w:sz w:val="16"/>
                <w:lang w:val="es-ES_tradnl"/>
              </w:rPr>
            </w:pPr>
          </w:p>
        </w:tc>
      </w:tr>
    </w:tbl>
    <w:p w:rsidR="00790521" w:rsidRPr="00D36E85" w:rsidRDefault="00790521" w:rsidP="00E03F3D">
      <w:pPr>
        <w:pStyle w:val="Descripcin"/>
        <w:spacing w:before="80" w:after="160"/>
        <w:ind w:firstLine="425"/>
        <w:rPr>
          <w:lang w:val="es-ES_tradnl"/>
        </w:rPr>
      </w:pPr>
      <w:r w:rsidRPr="00D36E85">
        <w:rPr>
          <w:lang w:val="es-ES_tradnl"/>
        </w:rPr>
        <w:t>Se propone a la Junta de Castilla y León, la aprobación de la siguiente disposición:</w:t>
      </w:r>
    </w:p>
    <w:tbl>
      <w:tblPr>
        <w:tblW w:w="9979" w:type="dxa"/>
        <w:tblInd w:w="-7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979"/>
      </w:tblGrid>
      <w:tr w:rsidR="00D36E85" w:rsidRPr="00D36E85" w:rsidTr="00766142">
        <w:trPr>
          <w:trHeight w:hRule="exact" w:val="1162"/>
        </w:trPr>
        <w:tc>
          <w:tcPr>
            <w:tcW w:w="9979" w:type="dxa"/>
            <w:tcBorders>
              <w:top w:val="single" w:sz="12" w:space="0" w:color="auto"/>
              <w:bottom w:val="single" w:sz="12" w:space="0" w:color="auto"/>
            </w:tcBorders>
          </w:tcPr>
          <w:p w:rsidR="00790521" w:rsidRPr="00D36E85" w:rsidRDefault="00766142" w:rsidP="00766142">
            <w:pPr>
              <w:pStyle w:val="moda"/>
              <w:spacing w:before="80" w:line="372" w:lineRule="auto"/>
              <w:ind w:left="57" w:right="57" w:firstLine="0"/>
              <w:rPr>
                <w:rFonts w:cs="Arial"/>
                <w:b/>
                <w:caps/>
                <w:sz w:val="20"/>
              </w:rPr>
            </w:pPr>
            <w:bookmarkStart w:id="1" w:name="Texto9"/>
            <w:r w:rsidRPr="00D36E85">
              <w:rPr>
                <w:rFonts w:cs="Arial"/>
                <w:b/>
                <w:sz w:val="20"/>
              </w:rPr>
              <w:t xml:space="preserve">DECRETO              </w:t>
            </w:r>
            <w:bookmarkEnd w:id="1"/>
            <w:r w:rsidRPr="00D36E85">
              <w:rPr>
                <w:rFonts w:cs="Arial"/>
                <w:b/>
                <w:sz w:val="20"/>
              </w:rPr>
              <w:t xml:space="preserve">/2022, DE                                                          , </w:t>
            </w:r>
            <w:r w:rsidRPr="00D36E85">
              <w:rPr>
                <w:rFonts w:cs="Arial"/>
                <w:b/>
                <w:sz w:val="20"/>
                <w:lang w:val="es-ES"/>
              </w:rPr>
              <w:t>POR EL QUE SE REGULA EL VOLUNTARIADO DE PROTECCIÓN CIVIL Y EL REGISTRO DEL VOLUNTARIADO DE PROTECCIÓN CIVIL DE CASTILLA Y LEÓN.</w:t>
            </w:r>
          </w:p>
        </w:tc>
      </w:tr>
    </w:tbl>
    <w:p w:rsidR="00790521" w:rsidRPr="00D36E85" w:rsidRDefault="00790521">
      <w:pPr>
        <w:rPr>
          <w:rFonts w:ascii="Arial" w:hAnsi="Arial"/>
          <w:sz w:val="22"/>
          <w:lang w:val="es-ES_tradnl"/>
        </w:rPr>
      </w:pP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979"/>
      </w:tblGrid>
      <w:tr w:rsidR="00D36E85" w:rsidRPr="00D36E85" w:rsidTr="00766142">
        <w:trPr>
          <w:trHeight w:hRule="exact" w:val="8080"/>
        </w:trPr>
        <w:tc>
          <w:tcPr>
            <w:tcW w:w="9979" w:type="dxa"/>
            <w:tcBorders>
              <w:top w:val="single" w:sz="12" w:space="0" w:color="auto"/>
              <w:bottom w:val="single" w:sz="12" w:space="0" w:color="auto"/>
            </w:tcBorders>
          </w:tcPr>
          <w:p w:rsidR="00766142" w:rsidRPr="00D36E85" w:rsidRDefault="00766142" w:rsidP="00740DD0">
            <w:pPr>
              <w:pStyle w:val="Default"/>
              <w:spacing w:before="480" w:line="360" w:lineRule="auto"/>
              <w:ind w:left="57" w:right="85" w:firstLine="284"/>
              <w:jc w:val="both"/>
              <w:rPr>
                <w:color w:val="auto"/>
                <w:sz w:val="22"/>
                <w:szCs w:val="22"/>
                <w:u w:color="333399"/>
              </w:rPr>
            </w:pPr>
            <w:r w:rsidRPr="00D36E85">
              <w:rPr>
                <w:color w:val="auto"/>
                <w:sz w:val="22"/>
                <w:szCs w:val="22"/>
                <w:u w:color="333399"/>
              </w:rPr>
              <w:t>La Constitución Española en el artículo 9.2 establece que corresponde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w:t>
            </w:r>
          </w:p>
          <w:p w:rsidR="00D65F2C" w:rsidRPr="00D36E85" w:rsidRDefault="00766142" w:rsidP="00766142">
            <w:pPr>
              <w:pStyle w:val="Default"/>
              <w:spacing w:before="360" w:line="360" w:lineRule="auto"/>
              <w:ind w:left="57" w:right="85" w:firstLine="284"/>
              <w:jc w:val="both"/>
              <w:rPr>
                <w:color w:val="auto"/>
                <w:sz w:val="22"/>
                <w:szCs w:val="22"/>
                <w:u w:color="333399"/>
              </w:rPr>
            </w:pPr>
            <w:r w:rsidRPr="00D36E85">
              <w:rPr>
                <w:color w:val="auto"/>
                <w:sz w:val="22"/>
                <w:szCs w:val="22"/>
                <w:u w:color="333399"/>
              </w:rPr>
              <w:t>El Estatuto de Autonomía de Castilla y León establece en el artículo 71.1.16º que es competencia de la Comunidad de Castilla y León, en el marco de la legislación básica del Estado y, en todo caso en los términos que ella establezca, el desarrollo legislativo y la ejecución de la legislación del Estado en materia de protección civil, incluyendo en todo caso la regulación, planificación y ejecución de medidas relativas a las emergencias y la seguridad civil, así como la coordinación y la formación de los servicios de protección civil.</w:t>
            </w:r>
          </w:p>
          <w:p w:rsidR="00766142" w:rsidRPr="00D36E85" w:rsidRDefault="00766142" w:rsidP="00766142">
            <w:pPr>
              <w:pStyle w:val="Default"/>
              <w:spacing w:before="360" w:line="360" w:lineRule="auto"/>
              <w:ind w:left="57" w:right="85" w:firstLine="284"/>
              <w:jc w:val="both"/>
              <w:rPr>
                <w:color w:val="auto"/>
                <w:sz w:val="22"/>
                <w:szCs w:val="22"/>
                <w:u w:color="333399"/>
                <w:lang w:val="es-ES_tradnl"/>
              </w:rPr>
            </w:pPr>
            <w:r w:rsidRPr="00D36E85">
              <w:rPr>
                <w:color w:val="auto"/>
                <w:sz w:val="22"/>
                <w:szCs w:val="22"/>
                <w:u w:color="333399"/>
                <w:lang w:val="es-ES_tradnl"/>
              </w:rPr>
              <w:t>La Ley 7/1985, de 2 de abril, Reguladora de las Bases del Régimen Local, indica en su artículo 25.1 que el Municipio, para la gestión de sus intereses y en el ámbito de sus competencias, puede promover actividades y prestar los servicios públicos que contribuyan a satisfacer las necesidades y aspiraciones de la comunidad vecinal en los términos previstos en este artículo.</w:t>
            </w:r>
            <w:r w:rsidRPr="00D36E85">
              <w:rPr>
                <w:noProof/>
                <w:color w:val="auto"/>
                <w:sz w:val="22"/>
                <w:szCs w:val="22"/>
                <w:u w:color="333399"/>
              </w:rPr>
              <w:drawing>
                <wp:inline distT="0" distB="0" distL="0" distR="0" wp14:anchorId="4067FDFD" wp14:editId="7087A6E7">
                  <wp:extent cx="7620" cy="7620"/>
                  <wp:effectExtent l="0" t="0" r="0" b="0"/>
                  <wp:docPr id="5" name="Imagen 5" descr="Ver jurisprudencia">
                    <a:hlinkClick xmlns:a="http://schemas.openxmlformats.org/drawingml/2006/main" r:id="rId8" tooltip="&quot;Ver jurispruden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jurisprudencia">
                            <a:hlinkClick r:id="rId8" tooltip="&quot;Ver jurisprudencia&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6E85">
              <w:rPr>
                <w:noProof/>
                <w:color w:val="auto"/>
                <w:sz w:val="22"/>
                <w:szCs w:val="22"/>
                <w:u w:color="333399"/>
              </w:rPr>
              <w:drawing>
                <wp:inline distT="0" distB="0" distL="0" distR="0" wp14:anchorId="1F1ADD83" wp14:editId="64B0AC26">
                  <wp:extent cx="7620" cy="7620"/>
                  <wp:effectExtent l="0" t="0" r="0" b="0"/>
                  <wp:docPr id="6" name="Imagen 6" descr="Ver comentarios">
                    <a:hlinkClick xmlns:a="http://schemas.openxmlformats.org/drawingml/2006/main" r:id="rId10" tooltip="&quot;Ver doctr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comentarios">
                            <a:hlinkClick r:id="rId10" tooltip="&quot;Ver doctrina&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6E85">
              <w:rPr>
                <w:noProof/>
                <w:color w:val="auto"/>
                <w:sz w:val="22"/>
                <w:szCs w:val="22"/>
                <w:u w:color="333399"/>
              </w:rPr>
              <w:drawing>
                <wp:inline distT="0" distB="0" distL="0" distR="0" wp14:anchorId="68C92B88" wp14:editId="0897F8AB">
                  <wp:extent cx="7620" cy="7620"/>
                  <wp:effectExtent l="0" t="0" r="0" b="0"/>
                  <wp:docPr id="7" name="Imagen 7" descr="Ver consultas">
                    <a:hlinkClick xmlns:a="http://schemas.openxmlformats.org/drawingml/2006/main" r:id="rId11" tooltip="&quot;Ver consul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consultas">
                            <a:hlinkClick r:id="rId11" tooltip="&quot;Ver consulta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6E85">
              <w:rPr>
                <w:color w:val="auto"/>
                <w:sz w:val="22"/>
                <w:szCs w:val="22"/>
                <w:u w:color="333399"/>
                <w:lang w:val="es-ES_tradnl"/>
              </w:rPr>
              <w:t xml:space="preserve"> En el apartado 2. f) de ese mismo artículo, establece que el Municipio ejercerá en todo caso como competencias propias, en los términos de la legislación del Estado y de las Comunidades Autónomas, entre otras, la de protección civil.</w:t>
            </w:r>
          </w:p>
        </w:tc>
      </w:tr>
    </w:tbl>
    <w:p w:rsidR="00790521" w:rsidRPr="00D36E85" w:rsidRDefault="00790521">
      <w:pPr>
        <w:rPr>
          <w:rFonts w:ascii="Arial" w:hAnsi="Arial"/>
          <w:sz w:val="16"/>
          <w:lang w:val="es-ES_tradnl"/>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45"/>
        <w:gridCol w:w="3345"/>
        <w:gridCol w:w="3289"/>
      </w:tblGrid>
      <w:tr w:rsidR="00D36E85" w:rsidRPr="00D36E85" w:rsidTr="0015168E">
        <w:trPr>
          <w:trHeight w:hRule="exact" w:val="2183"/>
        </w:trPr>
        <w:tc>
          <w:tcPr>
            <w:tcW w:w="3345" w:type="dxa"/>
            <w:tcBorders>
              <w:top w:val="single" w:sz="12" w:space="0" w:color="auto"/>
              <w:left w:val="single" w:sz="12" w:space="0" w:color="auto"/>
              <w:bottom w:val="single" w:sz="12" w:space="0" w:color="auto"/>
              <w:right w:val="single" w:sz="12" w:space="0" w:color="auto"/>
            </w:tcBorders>
            <w:tcMar>
              <w:top w:w="57" w:type="dxa"/>
              <w:left w:w="57" w:type="dxa"/>
              <w:right w:w="57" w:type="dxa"/>
            </w:tcMar>
          </w:tcPr>
          <w:p w:rsidR="00790521" w:rsidRPr="00D36E85" w:rsidRDefault="00790521">
            <w:pPr>
              <w:jc w:val="both"/>
              <w:rPr>
                <w:rFonts w:ascii="Arial" w:hAnsi="Arial"/>
                <w:sz w:val="18"/>
                <w:lang w:val="es-ES_tradnl"/>
              </w:rPr>
            </w:pPr>
            <w:r w:rsidRPr="00D36E85">
              <w:rPr>
                <w:rFonts w:ascii="Arial" w:hAnsi="Arial"/>
                <w:sz w:val="18"/>
                <w:lang w:val="es-ES_tradnl"/>
              </w:rPr>
              <w:t>Elévese a Consejo de Gobierno.</w:t>
            </w: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r w:rsidRPr="00D36E85">
              <w:rPr>
                <w:rFonts w:ascii="Arial" w:hAnsi="Arial"/>
                <w:sz w:val="18"/>
                <w:lang w:val="es-ES_tradnl"/>
              </w:rPr>
              <w:t xml:space="preserve">Valladolid,  </w:t>
            </w: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1F1F2A" w:rsidP="00EA7577">
            <w:pPr>
              <w:rPr>
                <w:rFonts w:ascii="Arial" w:hAnsi="Arial"/>
                <w:sz w:val="18"/>
                <w:lang w:val="es-ES_tradnl"/>
              </w:rPr>
            </w:pPr>
            <w:r w:rsidRPr="00D36E85">
              <w:rPr>
                <w:rFonts w:ascii="Arial" w:hAnsi="Arial"/>
                <w:sz w:val="18"/>
                <w:lang w:val="es-ES_tradnl"/>
              </w:rPr>
              <w:t>EL CONSEJERO DE</w:t>
            </w:r>
            <w:r w:rsidR="00EA7577" w:rsidRPr="00D36E85">
              <w:rPr>
                <w:rFonts w:ascii="Arial" w:hAnsi="Arial"/>
                <w:sz w:val="18"/>
                <w:lang w:val="es-ES_tradnl"/>
              </w:rPr>
              <w:br/>
            </w:r>
            <w:r w:rsidR="00790521" w:rsidRPr="00D36E85">
              <w:rPr>
                <w:rFonts w:ascii="Arial" w:hAnsi="Arial"/>
                <w:sz w:val="18"/>
                <w:lang w:val="es-ES_tradnl"/>
              </w:rPr>
              <w:t>MEDIO AMBIENTE</w:t>
            </w:r>
            <w:r w:rsidR="00EA7577" w:rsidRPr="00D36E85">
              <w:rPr>
                <w:rFonts w:ascii="Arial" w:hAnsi="Arial"/>
                <w:sz w:val="18"/>
                <w:lang w:val="es-ES_tradnl"/>
              </w:rPr>
              <w:t>, VIVIENDA Y ORDENACIÓNN DEL TERRITORIO</w:t>
            </w:r>
          </w:p>
        </w:tc>
        <w:tc>
          <w:tcPr>
            <w:tcW w:w="3345" w:type="dxa"/>
            <w:tcBorders>
              <w:top w:val="single" w:sz="12" w:space="0" w:color="auto"/>
              <w:left w:val="single" w:sz="12" w:space="0" w:color="auto"/>
              <w:bottom w:val="single" w:sz="12" w:space="0" w:color="auto"/>
              <w:right w:val="single" w:sz="12" w:space="0" w:color="auto"/>
            </w:tcBorders>
            <w:tcMar>
              <w:top w:w="57" w:type="dxa"/>
              <w:left w:w="57" w:type="dxa"/>
              <w:right w:w="57" w:type="dxa"/>
            </w:tcMar>
          </w:tcPr>
          <w:p w:rsidR="00790521" w:rsidRPr="00D36E85" w:rsidRDefault="00790521">
            <w:pPr>
              <w:pStyle w:val="Textoindependiente"/>
              <w:rPr>
                <w:b w:val="0"/>
                <w:sz w:val="18"/>
                <w:lang w:val="es-ES_tradnl"/>
              </w:rPr>
            </w:pPr>
            <w:r w:rsidRPr="00D36E85">
              <w:rPr>
                <w:b w:val="0"/>
                <w:sz w:val="18"/>
                <w:lang w:val="es-ES_tradnl"/>
              </w:rPr>
              <w:t>Informado por la Comisión de Secretarios Generales</w:t>
            </w:r>
          </w:p>
          <w:p w:rsidR="00790521" w:rsidRPr="00D36E85" w:rsidRDefault="00790521">
            <w:pPr>
              <w:jc w:val="both"/>
              <w:rPr>
                <w:rFonts w:ascii="Arial" w:hAnsi="Arial"/>
                <w:sz w:val="18"/>
                <w:lang w:val="es-ES_tradnl"/>
              </w:rPr>
            </w:pPr>
            <w:r w:rsidRPr="00D36E85">
              <w:rPr>
                <w:rFonts w:ascii="Arial" w:hAnsi="Arial"/>
                <w:sz w:val="18"/>
                <w:lang w:val="es-ES_tradnl"/>
              </w:rPr>
              <w:t xml:space="preserve">El día </w:t>
            </w:r>
            <w:bookmarkStart w:id="2" w:name="Texto5"/>
            <w:r w:rsidR="00A13A45" w:rsidRPr="00D36E85">
              <w:rPr>
                <w:rFonts w:ascii="Arial" w:hAnsi="Arial"/>
                <w:sz w:val="18"/>
                <w:lang w:val="es-ES_tradnl"/>
              </w:rPr>
              <w:fldChar w:fldCharType="begin">
                <w:ffData>
                  <w:name w:val="Texto5"/>
                  <w:enabled/>
                  <w:calcOnExit w:val="0"/>
                  <w:textInput>
                    <w:type w:val="date"/>
                    <w:format w:val="d' de 'MMMM' de 'yyyy"/>
                  </w:textInput>
                </w:ffData>
              </w:fldChar>
            </w:r>
            <w:r w:rsidRPr="00D36E85">
              <w:rPr>
                <w:rFonts w:ascii="Arial" w:hAnsi="Arial"/>
                <w:sz w:val="18"/>
                <w:lang w:val="es-ES_tradnl"/>
              </w:rPr>
              <w:instrText xml:space="preserve"> FORMTEXT </w:instrText>
            </w:r>
            <w:r w:rsidR="00A13A45" w:rsidRPr="00D36E85">
              <w:rPr>
                <w:rFonts w:ascii="Arial" w:hAnsi="Arial"/>
                <w:sz w:val="18"/>
                <w:lang w:val="es-ES_tradnl"/>
              </w:rPr>
            </w:r>
            <w:r w:rsidR="00A13A45" w:rsidRPr="00D36E85">
              <w:rPr>
                <w:rFonts w:ascii="Arial" w:hAnsi="Arial"/>
                <w:sz w:val="18"/>
                <w:lang w:val="es-ES_tradnl"/>
              </w:rPr>
              <w:fldChar w:fldCharType="separate"/>
            </w:r>
            <w:r w:rsidRPr="00D36E85">
              <w:rPr>
                <w:rFonts w:ascii="Arial" w:hAnsi="Arial"/>
                <w:noProof/>
                <w:sz w:val="18"/>
                <w:lang w:val="es-ES_tradnl"/>
              </w:rPr>
              <w:t> </w:t>
            </w:r>
            <w:r w:rsidRPr="00D36E85">
              <w:rPr>
                <w:rFonts w:ascii="Arial" w:hAnsi="Arial"/>
                <w:noProof/>
                <w:sz w:val="18"/>
                <w:lang w:val="es-ES_tradnl"/>
              </w:rPr>
              <w:t> </w:t>
            </w:r>
            <w:r w:rsidRPr="00D36E85">
              <w:rPr>
                <w:rFonts w:ascii="Arial" w:hAnsi="Arial"/>
                <w:noProof/>
                <w:sz w:val="18"/>
                <w:lang w:val="es-ES_tradnl"/>
              </w:rPr>
              <w:t> </w:t>
            </w:r>
            <w:r w:rsidRPr="00D36E85">
              <w:rPr>
                <w:rFonts w:ascii="Arial" w:hAnsi="Arial"/>
                <w:noProof/>
                <w:sz w:val="18"/>
                <w:lang w:val="es-ES_tradnl"/>
              </w:rPr>
              <w:t> </w:t>
            </w:r>
            <w:r w:rsidRPr="00D36E85">
              <w:rPr>
                <w:rFonts w:ascii="Arial" w:hAnsi="Arial"/>
                <w:noProof/>
                <w:sz w:val="18"/>
                <w:lang w:val="es-ES_tradnl"/>
              </w:rPr>
              <w:t> </w:t>
            </w:r>
            <w:r w:rsidR="00A13A45" w:rsidRPr="00D36E85">
              <w:rPr>
                <w:rFonts w:ascii="Arial" w:hAnsi="Arial"/>
                <w:sz w:val="18"/>
                <w:lang w:val="es-ES_tradnl"/>
              </w:rPr>
              <w:fldChar w:fldCharType="end"/>
            </w:r>
            <w:bookmarkEnd w:id="2"/>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r w:rsidRPr="00D36E85">
              <w:rPr>
                <w:rFonts w:ascii="Arial" w:hAnsi="Arial"/>
                <w:sz w:val="18"/>
                <w:lang w:val="es-ES_tradnl"/>
              </w:rPr>
              <w:t>EL PRESIDENTE DE LA COMISIÓN</w:t>
            </w:r>
          </w:p>
        </w:tc>
        <w:tc>
          <w:tcPr>
            <w:tcW w:w="3289" w:type="dxa"/>
            <w:tcBorders>
              <w:top w:val="single" w:sz="12" w:space="0" w:color="auto"/>
              <w:left w:val="single" w:sz="12" w:space="0" w:color="auto"/>
              <w:bottom w:val="single" w:sz="12" w:space="0" w:color="auto"/>
              <w:right w:val="single" w:sz="12" w:space="0" w:color="auto"/>
            </w:tcBorders>
            <w:tcMar>
              <w:top w:w="57" w:type="dxa"/>
              <w:left w:w="57" w:type="dxa"/>
              <w:right w:w="57" w:type="dxa"/>
            </w:tcMar>
          </w:tcPr>
          <w:p w:rsidR="00790521" w:rsidRPr="00D36E85" w:rsidRDefault="00790521">
            <w:pPr>
              <w:jc w:val="both"/>
              <w:rPr>
                <w:rFonts w:ascii="Arial" w:hAnsi="Arial"/>
                <w:sz w:val="18"/>
                <w:lang w:val="es-ES_tradnl"/>
              </w:rPr>
            </w:pPr>
            <w:r w:rsidRPr="00D36E85">
              <w:rPr>
                <w:rFonts w:ascii="Arial" w:hAnsi="Arial"/>
                <w:sz w:val="18"/>
                <w:lang w:val="es-ES_tradnl"/>
              </w:rPr>
              <w:t xml:space="preserve">La Junta de Castilla y León </w:t>
            </w:r>
            <w:bookmarkStart w:id="3" w:name="Listadesplegable7"/>
            <w:r w:rsidR="00A13A45" w:rsidRPr="00D36E85">
              <w:rPr>
                <w:rFonts w:ascii="Arial" w:hAnsi="Arial"/>
                <w:sz w:val="18"/>
                <w:lang w:val="es-ES_tradnl"/>
              </w:rPr>
              <w:fldChar w:fldCharType="begin">
                <w:ffData>
                  <w:name w:val="Listadesplegable7"/>
                  <w:enabled/>
                  <w:calcOnExit w:val="0"/>
                  <w:ddList>
                    <w:listEntry w:val="aprobó"/>
                    <w:listEntry w:val="denegó"/>
                  </w:ddList>
                </w:ffData>
              </w:fldChar>
            </w:r>
            <w:r w:rsidRPr="00D36E85">
              <w:rPr>
                <w:rFonts w:ascii="Arial" w:hAnsi="Arial"/>
                <w:sz w:val="18"/>
                <w:lang w:val="es-ES_tradnl"/>
              </w:rPr>
              <w:instrText xml:space="preserve"> FORMDROPDOWN </w:instrText>
            </w:r>
            <w:r w:rsidR="00D810D6">
              <w:rPr>
                <w:rFonts w:ascii="Arial" w:hAnsi="Arial"/>
                <w:sz w:val="18"/>
                <w:lang w:val="es-ES_tradnl"/>
              </w:rPr>
            </w:r>
            <w:r w:rsidR="00D810D6">
              <w:rPr>
                <w:rFonts w:ascii="Arial" w:hAnsi="Arial"/>
                <w:sz w:val="18"/>
                <w:lang w:val="es-ES_tradnl"/>
              </w:rPr>
              <w:fldChar w:fldCharType="separate"/>
            </w:r>
            <w:r w:rsidR="00A13A45" w:rsidRPr="00D36E85">
              <w:rPr>
                <w:rFonts w:ascii="Arial" w:hAnsi="Arial"/>
                <w:sz w:val="18"/>
                <w:lang w:val="es-ES_tradnl"/>
              </w:rPr>
              <w:fldChar w:fldCharType="end"/>
            </w:r>
            <w:bookmarkEnd w:id="3"/>
            <w:r w:rsidRPr="00D36E85">
              <w:rPr>
                <w:rFonts w:ascii="Arial" w:hAnsi="Arial"/>
                <w:sz w:val="18"/>
                <w:lang w:val="es-ES_tradnl"/>
              </w:rPr>
              <w:t xml:space="preserve"> la Propuesta en su reunión de </w:t>
            </w:r>
            <w:bookmarkStart w:id="4" w:name="Texto6"/>
            <w:r w:rsidR="00A13A45" w:rsidRPr="00D36E85">
              <w:rPr>
                <w:rFonts w:ascii="Arial" w:hAnsi="Arial"/>
                <w:sz w:val="18"/>
                <w:lang w:val="es-ES_tradnl"/>
              </w:rPr>
              <w:fldChar w:fldCharType="begin">
                <w:ffData>
                  <w:name w:val="Texto6"/>
                  <w:enabled/>
                  <w:calcOnExit w:val="0"/>
                  <w:textInput>
                    <w:type w:val="date"/>
                    <w:format w:val="d/MM/yyyy"/>
                  </w:textInput>
                </w:ffData>
              </w:fldChar>
            </w:r>
            <w:r w:rsidRPr="00D36E85">
              <w:rPr>
                <w:rFonts w:ascii="Arial" w:hAnsi="Arial"/>
                <w:sz w:val="18"/>
                <w:lang w:val="es-ES_tradnl"/>
              </w:rPr>
              <w:instrText xml:space="preserve"> FORMTEXT </w:instrText>
            </w:r>
            <w:r w:rsidR="00A13A45" w:rsidRPr="00D36E85">
              <w:rPr>
                <w:rFonts w:ascii="Arial" w:hAnsi="Arial"/>
                <w:sz w:val="18"/>
                <w:lang w:val="es-ES_tradnl"/>
              </w:rPr>
            </w:r>
            <w:r w:rsidR="00A13A45" w:rsidRPr="00D36E85">
              <w:rPr>
                <w:rFonts w:ascii="Arial" w:hAnsi="Arial"/>
                <w:sz w:val="18"/>
                <w:lang w:val="es-ES_tradnl"/>
              </w:rPr>
              <w:fldChar w:fldCharType="separate"/>
            </w:r>
            <w:r w:rsidRPr="00D36E85">
              <w:rPr>
                <w:rFonts w:ascii="Arial" w:hAnsi="Arial"/>
                <w:noProof/>
                <w:sz w:val="18"/>
                <w:lang w:val="es-ES_tradnl"/>
              </w:rPr>
              <w:t> </w:t>
            </w:r>
            <w:r w:rsidRPr="00D36E85">
              <w:rPr>
                <w:rFonts w:ascii="Arial" w:hAnsi="Arial"/>
                <w:noProof/>
                <w:sz w:val="18"/>
                <w:lang w:val="es-ES_tradnl"/>
              </w:rPr>
              <w:t> </w:t>
            </w:r>
            <w:r w:rsidRPr="00D36E85">
              <w:rPr>
                <w:rFonts w:ascii="Arial" w:hAnsi="Arial"/>
                <w:noProof/>
                <w:sz w:val="18"/>
                <w:lang w:val="es-ES_tradnl"/>
              </w:rPr>
              <w:t> </w:t>
            </w:r>
            <w:r w:rsidRPr="00D36E85">
              <w:rPr>
                <w:rFonts w:ascii="Arial" w:hAnsi="Arial"/>
                <w:noProof/>
                <w:sz w:val="18"/>
                <w:lang w:val="es-ES_tradnl"/>
              </w:rPr>
              <w:t> </w:t>
            </w:r>
            <w:r w:rsidRPr="00D36E85">
              <w:rPr>
                <w:rFonts w:ascii="Arial" w:hAnsi="Arial"/>
                <w:noProof/>
                <w:sz w:val="18"/>
                <w:lang w:val="es-ES_tradnl"/>
              </w:rPr>
              <w:t> </w:t>
            </w:r>
            <w:r w:rsidR="00A13A45" w:rsidRPr="00D36E85">
              <w:rPr>
                <w:rFonts w:ascii="Arial" w:hAnsi="Arial"/>
                <w:sz w:val="18"/>
                <w:lang w:val="es-ES_tradnl"/>
              </w:rPr>
              <w:fldChar w:fldCharType="end"/>
            </w:r>
            <w:bookmarkEnd w:id="4"/>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p>
          <w:p w:rsidR="00790521" w:rsidRPr="00D36E85" w:rsidRDefault="00790521">
            <w:pPr>
              <w:jc w:val="both"/>
              <w:rPr>
                <w:rFonts w:ascii="Arial" w:hAnsi="Arial"/>
                <w:sz w:val="18"/>
                <w:lang w:val="es-ES_tradnl"/>
              </w:rPr>
            </w:pPr>
            <w:r w:rsidRPr="00D36E85">
              <w:rPr>
                <w:rFonts w:ascii="Arial" w:hAnsi="Arial"/>
                <w:sz w:val="18"/>
                <w:lang w:val="es-ES_tradnl"/>
              </w:rPr>
              <w:t>EL CONSEJERO SECRETARIO</w:t>
            </w:r>
          </w:p>
        </w:tc>
      </w:tr>
    </w:tbl>
    <w:p w:rsidR="00790521" w:rsidRPr="00D36E85" w:rsidRDefault="00790521">
      <w:pPr>
        <w:pStyle w:val="Encabezado"/>
        <w:tabs>
          <w:tab w:val="clear" w:pos="4252"/>
          <w:tab w:val="clear" w:pos="8504"/>
        </w:tabs>
        <w:rPr>
          <w:sz w:val="6"/>
          <w:lang w:val="es-ES_tradnl"/>
        </w:rPr>
        <w:sectPr w:rsidR="00790521" w:rsidRPr="00D36E85">
          <w:pgSz w:w="11906" w:h="16838" w:code="9"/>
          <w:pgMar w:top="567" w:right="1134" w:bottom="567" w:left="1134" w:header="720" w:footer="720" w:gutter="0"/>
          <w:cols w:space="720"/>
        </w:sectPr>
      </w:pPr>
    </w:p>
    <w:p w:rsidR="00D7540E" w:rsidRPr="00D36E85" w:rsidRDefault="00D7540E" w:rsidP="00D7540E">
      <w:pPr>
        <w:widowControl w:val="0"/>
        <w:spacing w:line="360" w:lineRule="auto"/>
        <w:ind w:left="85" w:right="170" w:firstLine="284"/>
        <w:jc w:val="both"/>
        <w:rPr>
          <w:rFonts w:ascii="Arial" w:hAnsi="Arial" w:cs="Arial"/>
          <w:bCs/>
          <w:sz w:val="22"/>
          <w:szCs w:val="22"/>
        </w:rPr>
      </w:pPr>
      <w:r w:rsidRPr="00D36E85">
        <w:rPr>
          <w:rFonts w:ascii="Arial" w:hAnsi="Arial" w:cs="Arial"/>
          <w:bCs/>
          <w:sz w:val="22"/>
          <w:szCs w:val="22"/>
        </w:rPr>
        <w:lastRenderedPageBreak/>
        <w:t>La Ley 17/2015, de 9 de julio, del Sistema Nacional de Protección Civil, prevé en el artículo 7 quáter, que el voluntariado de protección civil podrá colaborar en la gestión de las emergencias, como expresión de participación ciudadana en la respuesta social a estos fenómenos, de acuerdo con lo que establezcan las normas aplicables, sin perjuicio del deber general de colaboración de los ciudadanos en los términos del artículo 7 bis.</w:t>
      </w:r>
    </w:p>
    <w:p w:rsidR="00D7540E" w:rsidRPr="00D36E85" w:rsidRDefault="00D7540E" w:rsidP="00D7540E">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Las actividades de los voluntarios en el ámbito de la protección civil se realizarán a través de las entidades de voluntariado en que se integren, de acuerdo con el régimen jurídico y los valores y principios que inspiran la acción voluntaria establecidos en la normativa propia del voluntariado, y siguiendo las directrices de aquellas, sin que en ningún caso su colaboración entrañe una relación de empleo con la Administración actuante.</w:t>
      </w:r>
    </w:p>
    <w:p w:rsidR="00D7540E" w:rsidRPr="00D36E85" w:rsidRDefault="00D7540E" w:rsidP="00D7540E">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Asimismo, los poderes públicos promoverán la participación y la formación de los voluntarios en apoyo del Sistema Nacional de Protección Civil.</w:t>
      </w:r>
    </w:p>
    <w:p w:rsidR="00D7540E" w:rsidRPr="00D36E85" w:rsidRDefault="00D7540E" w:rsidP="00D7540E">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La Ley 45/2015, de 14 de octubre, del Voluntariado, dispone en su disposición adicional primera que la realización de actividades de voluntariado en el ámbito de la protección civil se regulará por su normativa específica, aplicándose dicha ley con carácter supletorio.</w:t>
      </w:r>
    </w:p>
    <w:p w:rsidR="00D7540E" w:rsidRPr="00D36E85" w:rsidRDefault="00D7540E" w:rsidP="00D7540E">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lang w:val="es-ES_tradnl"/>
        </w:rPr>
        <w:t>Por el Decreto 106/2004, de 14 de octubre, se crea el Registro del Voluntariado de Protección Civil de Castilla y León y se regula su funcionamiento, así como las inscripciones en el mismo de las agrupaciones y asociaciones de protección civil.</w:t>
      </w:r>
    </w:p>
    <w:p w:rsidR="00D7540E" w:rsidRPr="00D36E85" w:rsidRDefault="00D7540E" w:rsidP="00D7540E">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lang w:val="es-ES_tradnl"/>
        </w:rPr>
        <w:t>La Ley 8/2006, de 10 de octubre, del Voluntariado en Castilla y León, tiene por objeto</w:t>
      </w:r>
      <w:r w:rsidRPr="00D36E85">
        <w:rPr>
          <w:rFonts w:ascii="Arial" w:hAnsi="Arial" w:cs="Arial"/>
          <w:bCs/>
          <w:sz w:val="22"/>
          <w:szCs w:val="22"/>
        </w:rPr>
        <w:t xml:space="preserve"> promover, fomentar y ordenar la participación solidaria de los ciudadanos en las actividades organizadas de voluntariado y regular las relaciones que, con respecto a dichas actividades, puedan establecerse entre los voluntarios, las entidades de voluntariado, los destinatarios de la acción voluntaria y las administraciones públicas de Castilla y León y será de aplicación a las actividades de voluntariado realizadas en el territorio de la Comunidad de Castilla y León.</w:t>
      </w:r>
    </w:p>
    <w:p w:rsidR="00D7540E" w:rsidRPr="00D36E85" w:rsidRDefault="00D7540E" w:rsidP="00D7540E">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A pesar de que la reciente modificación de la ley de voluntariado de Castilla y León llevada a cabo por la Ley 5/2021 de 14 de septiembre, no es de aplicación directa a este voluntariado de protección civil en cuanto a su organización, funcionamiento y régimen jurídico se refiere, al regirse en este aspecto por su normativa específica, sí lo es supletoriamente en los aspectos no regulados por ésta y por lo tanto, ha sido inspiradora en este sentido, del decreto que nos ocupa.</w:t>
      </w:r>
    </w:p>
    <w:p w:rsidR="00D7540E" w:rsidRPr="00D36E85" w:rsidRDefault="00D7540E" w:rsidP="00D7540E">
      <w:pPr>
        <w:widowControl w:val="0"/>
        <w:spacing w:before="240" w:line="360" w:lineRule="auto"/>
        <w:ind w:left="85" w:right="170" w:firstLine="284"/>
        <w:jc w:val="both"/>
        <w:rPr>
          <w:rFonts w:ascii="Arial" w:hAnsi="Arial" w:cs="Arial"/>
          <w:bCs/>
          <w:sz w:val="22"/>
          <w:szCs w:val="22"/>
        </w:rPr>
      </w:pPr>
      <w:r w:rsidRPr="00D36E85">
        <w:rPr>
          <w:rFonts w:ascii="Arial" w:hAnsi="Arial" w:cs="Arial"/>
          <w:bCs/>
          <w:sz w:val="22"/>
          <w:szCs w:val="22"/>
        </w:rPr>
        <w:lastRenderedPageBreak/>
        <w:t>La Ley 4/2007, de 28 de marzo, de Protección Ciudadana de Castilla y León regula los servicios de asistencia ciudadana, clasificando a estos como esenciales y complementarios. En los servicios complementarios se integra y se define a los voluntarios de protección civil como aquellas personas que, libre y desinteresadamente, participan de manera organizada y conforme a la normativa de aplicación en las materias de la Ley de Protección Ciudadana de Castilla y León. Su actividad se orienta principalmente a la prevención y colaboración con los servicios de asistencia, en la organización y desarrollo de las actividades de protección civil</w:t>
      </w:r>
      <w:r w:rsidRPr="00D36E85">
        <w:rPr>
          <w:rFonts w:ascii="Arial" w:hAnsi="Arial" w:cs="Arial"/>
          <w:bCs/>
          <w:sz w:val="22"/>
          <w:szCs w:val="22"/>
          <w:lang w:val="es-ES_tradnl"/>
        </w:rPr>
        <w:t>.</w:t>
      </w:r>
    </w:p>
    <w:p w:rsidR="00D7540E" w:rsidRPr="00D36E85" w:rsidRDefault="00D7540E" w:rsidP="00D7540E">
      <w:pPr>
        <w:widowControl w:val="0"/>
        <w:spacing w:before="240" w:line="360" w:lineRule="auto"/>
        <w:ind w:left="85" w:right="170" w:firstLine="284"/>
        <w:jc w:val="both"/>
        <w:rPr>
          <w:rFonts w:ascii="Arial" w:hAnsi="Arial" w:cs="Arial"/>
          <w:bCs/>
          <w:sz w:val="22"/>
          <w:szCs w:val="22"/>
        </w:rPr>
      </w:pPr>
      <w:r w:rsidRPr="00D36E85">
        <w:rPr>
          <w:rFonts w:ascii="Arial" w:hAnsi="Arial" w:cs="Arial"/>
          <w:bCs/>
          <w:sz w:val="22"/>
          <w:szCs w:val="22"/>
        </w:rPr>
        <w:t xml:space="preserve">A su vez el Decreto 4/2019, de 28 de febrero, por el que se aprueba el Plan Territorial de Protección Civil de Castilla y León (PLANCAL) pone especial énfasis en la importancia del voluntariado al establecer que la participación ciudadana constituye un fundamento esencial de colaboración de la sociedad en el sistema de protección civil. </w:t>
      </w:r>
    </w:p>
    <w:p w:rsidR="00D7540E" w:rsidRPr="00D36E85" w:rsidRDefault="00D7540E" w:rsidP="00D7540E">
      <w:pPr>
        <w:widowControl w:val="0"/>
        <w:spacing w:before="240" w:line="360" w:lineRule="auto"/>
        <w:ind w:left="85" w:right="170" w:firstLine="284"/>
        <w:jc w:val="both"/>
        <w:rPr>
          <w:rFonts w:ascii="Arial" w:hAnsi="Arial" w:cs="Arial"/>
          <w:bCs/>
          <w:sz w:val="22"/>
          <w:szCs w:val="22"/>
        </w:rPr>
      </w:pPr>
      <w:r w:rsidRPr="00D36E85">
        <w:rPr>
          <w:rFonts w:ascii="Arial" w:hAnsi="Arial" w:cs="Arial"/>
          <w:bCs/>
          <w:sz w:val="22"/>
          <w:szCs w:val="22"/>
        </w:rPr>
        <w:t>La colaboración y participación ciudadana a través de las agrupaciones municipales es una realidad. Los voluntarios de protección civil son una base importante en la prevención y en la gestión de emergencias, incorporándose en los grupos de acción de todos los planes de emergencia de la Comunidad de Castilla y León, así como en los planes territoriales municipales.</w:t>
      </w:r>
    </w:p>
    <w:p w:rsidR="00D7540E" w:rsidRPr="00D36E85" w:rsidRDefault="00D7540E" w:rsidP="00D7540E">
      <w:pPr>
        <w:widowControl w:val="0"/>
        <w:spacing w:before="240" w:line="360" w:lineRule="auto"/>
        <w:ind w:left="85" w:right="170" w:firstLine="284"/>
        <w:jc w:val="both"/>
        <w:rPr>
          <w:rFonts w:ascii="Arial" w:hAnsi="Arial" w:cs="Arial"/>
          <w:bCs/>
          <w:sz w:val="22"/>
          <w:szCs w:val="22"/>
          <w:lang w:val="es-ES_tradnl"/>
        </w:rPr>
      </w:pPr>
      <w:r w:rsidRPr="00D36E85">
        <w:rPr>
          <w:rFonts w:ascii="Arial" w:hAnsi="Arial" w:cs="Arial"/>
          <w:bCs/>
          <w:sz w:val="22"/>
          <w:szCs w:val="22"/>
        </w:rPr>
        <w:t xml:space="preserve">El presente decreto responde en su finalidad y contenido, así como en su procedimiento de elaboración, tanto a los principios de buena regulación establecidos en el artículo 129 de la Ley 39/2015, de 1 de octubre, del Procedimiento Administrativo Común de las Administraciones Públicas, como </w:t>
      </w:r>
      <w:r w:rsidRPr="00D36E85">
        <w:rPr>
          <w:rFonts w:ascii="Arial" w:hAnsi="Arial" w:cs="Arial"/>
          <w:bCs/>
          <w:sz w:val="22"/>
          <w:szCs w:val="22"/>
          <w:lang w:val="es-ES_tradnl"/>
        </w:rPr>
        <w:t>a los principios de responsabilidad, coherencia y accesibilidad, de acuerdo con lo que se establece en el artículo 42 de la Ley 2/2010 de 11 de marzo de Derechos de los Ciudadanos en sus relaciones con la Administración de la Comunidad de Castila y León y de Gestión Pública.</w:t>
      </w:r>
    </w:p>
    <w:p w:rsidR="00D7540E" w:rsidRPr="00D36E85" w:rsidRDefault="00D7540E" w:rsidP="00D7540E">
      <w:pPr>
        <w:widowControl w:val="0"/>
        <w:spacing w:before="240" w:line="360" w:lineRule="auto"/>
        <w:ind w:left="85" w:right="170" w:firstLine="284"/>
        <w:jc w:val="both"/>
        <w:rPr>
          <w:rFonts w:ascii="Arial" w:hAnsi="Arial" w:cs="Arial"/>
          <w:bCs/>
          <w:sz w:val="22"/>
          <w:szCs w:val="22"/>
        </w:rPr>
      </w:pPr>
      <w:r w:rsidRPr="00D36E85">
        <w:rPr>
          <w:rFonts w:ascii="Arial" w:hAnsi="Arial" w:cs="Arial"/>
          <w:bCs/>
          <w:sz w:val="22"/>
          <w:szCs w:val="22"/>
        </w:rPr>
        <w:t>En este sentido, partiendo de los planteamientos que informan los principios de necesidad y eficacia, puede afirmarse que este decreto sirve al interés general, ya que persigue actualizar el marco jurídico regulador del voluntariado de protección civil en Castilla y León.</w:t>
      </w:r>
    </w:p>
    <w:p w:rsidR="00D7540E" w:rsidRPr="00D36E85" w:rsidRDefault="00D7540E" w:rsidP="00D7540E">
      <w:pPr>
        <w:widowControl w:val="0"/>
        <w:spacing w:before="240" w:line="360" w:lineRule="auto"/>
        <w:ind w:left="85" w:right="170" w:firstLine="284"/>
        <w:jc w:val="both"/>
        <w:rPr>
          <w:rFonts w:ascii="Arial" w:hAnsi="Arial" w:cs="Arial"/>
          <w:bCs/>
          <w:sz w:val="22"/>
          <w:szCs w:val="22"/>
        </w:rPr>
      </w:pPr>
      <w:r w:rsidRPr="00D36E85">
        <w:rPr>
          <w:rFonts w:ascii="Arial" w:hAnsi="Arial" w:cs="Arial"/>
          <w:bCs/>
          <w:sz w:val="22"/>
          <w:szCs w:val="22"/>
        </w:rPr>
        <w:t xml:space="preserve">Con posterioridad al citado </w:t>
      </w:r>
      <w:r w:rsidRPr="00D36E85">
        <w:rPr>
          <w:rFonts w:ascii="Arial" w:hAnsi="Arial" w:cs="Arial"/>
          <w:bCs/>
          <w:sz w:val="22"/>
          <w:szCs w:val="22"/>
          <w:lang w:val="es-ES_tradnl"/>
        </w:rPr>
        <w:t xml:space="preserve">Decreto 106/2004, de 14 de octubre, han sido aprobadas normas tanto </w:t>
      </w:r>
      <w:r w:rsidRPr="00D36E85">
        <w:rPr>
          <w:rFonts w:ascii="Arial" w:hAnsi="Arial" w:cs="Arial"/>
          <w:bCs/>
          <w:sz w:val="22"/>
          <w:szCs w:val="22"/>
        </w:rPr>
        <w:t xml:space="preserve">estatales como autonómicas, que hacen necesario llevar a cabo una actualización del marco jurídico del voluntariado de protección civil en Castilla y León, así como la dotación de una mayor seguridad jurídica con respecto de las actuaciones que desarrollan las personas voluntarias en las diversas áreas de intervención. </w:t>
      </w:r>
    </w:p>
    <w:p w:rsidR="00D7540E" w:rsidRPr="00D36E85" w:rsidRDefault="00D7540E" w:rsidP="00E74C27">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lastRenderedPageBreak/>
        <w:t>Este decreto además, pretende reconocer la importante labor del voluntariado en materia de protección civil, dotando a las organizaciones de voluntariado de protección civil de un instrumento regulador mínimo y homogéneo que sirva, a su vez, para impulsar la participación ciudadana en tareas de protección civil, que son tan necesarias para el sistema de protección ciudadana y siendo el presente decreto el instrumento más idóneo y adecuado para la consecución de dichos objetivos.</w:t>
      </w:r>
    </w:p>
    <w:p w:rsidR="00D7540E" w:rsidRPr="00D36E85" w:rsidRDefault="00D7540E" w:rsidP="00E74C27">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El presente decreto es respetuoso con el principio de proporcionalidad, dado que contiene la regulación imprescindible para atender a los fines que lo justifican, constatando que no existen otras medidas menos restrictivas o que impongan menos obligaciones a los destinatarios que las que se establecen.</w:t>
      </w:r>
    </w:p>
    <w:p w:rsidR="00D7540E" w:rsidRPr="00D36E85" w:rsidRDefault="00D7540E" w:rsidP="00E74C27">
      <w:pPr>
        <w:widowControl w:val="0"/>
        <w:spacing w:before="220" w:line="360" w:lineRule="auto"/>
        <w:ind w:left="85" w:right="170" w:firstLine="284"/>
        <w:jc w:val="both"/>
        <w:rPr>
          <w:rFonts w:ascii="Arial" w:hAnsi="Arial" w:cs="Arial"/>
          <w:bCs/>
          <w:sz w:val="22"/>
          <w:szCs w:val="22"/>
          <w:lang w:val="es-ES_tradnl"/>
        </w:rPr>
      </w:pPr>
      <w:r w:rsidRPr="00D36E85">
        <w:rPr>
          <w:rFonts w:ascii="Arial" w:hAnsi="Arial" w:cs="Arial"/>
          <w:bCs/>
          <w:sz w:val="22"/>
          <w:szCs w:val="22"/>
        </w:rPr>
        <w:t>El contenido de este decreto cumple con el principio de seguridad jurídica, al ser coherente con el resto del ordenamiento jurídico autonómico y nacional, contribuyendo a generar un marco normativo estable, predecible, integrado, claro y de certidumbre.</w:t>
      </w:r>
    </w:p>
    <w:p w:rsidR="00D7540E" w:rsidRPr="00D36E85" w:rsidRDefault="00D7540E" w:rsidP="00E74C27">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A su vez se ha redactado con un lenguaje sencillo, con el objetivo de elaborar una norma clara y comprensible, cumpliendo de este modo con el principio de accesibilidad exigible a todo texto legal.</w:t>
      </w:r>
    </w:p>
    <w:p w:rsidR="00D7540E" w:rsidRPr="00D36E85" w:rsidRDefault="00D7540E" w:rsidP="00E74C27">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En relación con el principio de eficiencia, ha de ponerse de manifiesto, que el presente decreto ha procurado evitar cargas administrativas innecesarias, teniendo presente la necesaria racionalización de la gestión de los recursos públicos.</w:t>
      </w:r>
    </w:p>
    <w:p w:rsidR="00D7540E" w:rsidRPr="00D36E85" w:rsidRDefault="00D7540E" w:rsidP="00E74C27">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El principio de transparencia ha quedado debidamente garantizado en el presente decreto, en cuanto que en el procedimiento de elaboración del mismo, se ha habilitado la participación activa de los destinatarios a través de los trámites de participación ciudadana (Gobierno Abierto) y de información pública, así como el de audiencia a los interesados. Siendo además que la participación de los ciudadanos, directamente o a través de sus entidades representativas en la elaboración de normas de protección civil se ha configurado como un derecho, conforme a la norma básica estatal en materia de protección civil.</w:t>
      </w:r>
    </w:p>
    <w:p w:rsidR="00D7540E" w:rsidRPr="00D36E85" w:rsidRDefault="00D7540E" w:rsidP="00E74C27">
      <w:pPr>
        <w:widowControl w:val="0"/>
        <w:spacing w:before="220" w:line="360" w:lineRule="auto"/>
        <w:ind w:left="85" w:right="170" w:firstLine="284"/>
        <w:jc w:val="both"/>
        <w:rPr>
          <w:rFonts w:ascii="Arial" w:hAnsi="Arial" w:cs="Arial"/>
          <w:bCs/>
          <w:sz w:val="22"/>
          <w:szCs w:val="22"/>
        </w:rPr>
      </w:pPr>
      <w:r w:rsidRPr="00D36E85">
        <w:rPr>
          <w:rFonts w:ascii="Arial" w:hAnsi="Arial" w:cs="Arial"/>
          <w:bCs/>
          <w:sz w:val="22"/>
          <w:szCs w:val="22"/>
        </w:rPr>
        <w:t xml:space="preserve">Asimismo, el decreto se alinea con la Agenda 2030 para el Desarrollo Sostenible de Naciones Unidas «Transformar nuestro mundo», aprobada por Resolución de la Asamblea General de Naciones Unidas el 25 de septiembre de 2015, incorporando, de forma integrada, los 17 Objetivos de Desarrollo Sostenible en los procesos de planificación y desarrollo de las políticas públicas mediante las Directrices para la implementación de la Agenda 2030 en Castilla y León. </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lastRenderedPageBreak/>
        <w:t>La regulación que aquí se contiene se enmarca en los Objetivos de Desarrollo Sostenible 3, « Garantizar la vida sana y promover el bienestar de todos a todas las edades » y 11 « Lograr que las ciudades y los asentamientos humanos sean inclusivos, seguros, resilientes y sostenibles»</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t>En atención a la finalidad descrita, el presente decreto se estructura en siete títulos, dos disposiciones transitorias, una disposición derogatoria, dos disposiciones finales y tres anexos.</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t>El Título I recoge el objeto y ámbito de aplicación del decreto.</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t>El Título II se refiere a las personas voluntarias de protección civil, enfatizando de manera específica, que las personas voluntarias no tendrán la condición de autoridad en el desarrollo de sus funciones. Además se abordan cuestiones como la adquisición y pérdida de la condición de persona voluntaria y los derechos y deberes que le corresponden como tales</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t>El Título III se refiere a las agrupaciones locales de personas voluntarias de protección civil, regulando su concepto y composición, así como su constitución, modificación y disolución mediante acuerdo de la entidad local. Se determina el ámbito territorial de actuación de las agrupaciones, así como el de actuación.</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t>El Título IV regula las asociaciones de personas voluntarias de protección civil.</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rPr>
        <w:t>El Título V por su parte, el</w:t>
      </w:r>
      <w:r w:rsidRPr="00EF54FD">
        <w:rPr>
          <w:rFonts w:ascii="Arial" w:hAnsi="Arial" w:cs="Arial"/>
          <w:bCs/>
          <w:sz w:val="22"/>
          <w:szCs w:val="22"/>
          <w:lang w:val="es-ES_tradnl"/>
        </w:rPr>
        <w:t xml:space="preserve"> registro del voluntariado de protección civil de Castilla y León, donde a su vez, se integran dos secciones: la sección primera se destina a las agrupaciones locales de personas voluntarias </w:t>
      </w:r>
      <w:r w:rsidRPr="00EF54FD">
        <w:rPr>
          <w:rFonts w:ascii="Arial" w:hAnsi="Arial" w:cs="Arial"/>
          <w:bCs/>
          <w:sz w:val="22"/>
          <w:szCs w:val="22"/>
        </w:rPr>
        <w:t>y l</w:t>
      </w:r>
      <w:r w:rsidRPr="00EF54FD">
        <w:rPr>
          <w:rFonts w:ascii="Arial" w:hAnsi="Arial" w:cs="Arial"/>
          <w:bCs/>
          <w:sz w:val="22"/>
          <w:szCs w:val="22"/>
          <w:lang w:val="es-ES_tradnl"/>
        </w:rPr>
        <w:t xml:space="preserve">a sección segunda, a las asociaciones de personas, distinguiendo además cuatro categorías </w:t>
      </w:r>
      <w:r w:rsidRPr="00EF54FD">
        <w:rPr>
          <w:rFonts w:ascii="Arial" w:hAnsi="Arial" w:cs="Arial"/>
          <w:bCs/>
          <w:sz w:val="22"/>
          <w:szCs w:val="22"/>
        </w:rPr>
        <w:t xml:space="preserve">en función del tipo o naturaleza de la actividad en materia de protección civil, que desarrollan las agrupaciones o asociaciones. Además en este título se regulan </w:t>
      </w:r>
      <w:r w:rsidRPr="00EF54FD">
        <w:rPr>
          <w:rFonts w:ascii="Arial" w:hAnsi="Arial" w:cs="Arial"/>
          <w:bCs/>
          <w:sz w:val="22"/>
          <w:szCs w:val="22"/>
          <w:lang w:val="es-ES_tradnl"/>
        </w:rPr>
        <w:t>los procedimientos de inscripción, modificación y cancelación en el registro.</w:t>
      </w:r>
    </w:p>
    <w:p w:rsidR="00D7540E" w:rsidRPr="00EF54FD" w:rsidRDefault="00D7540E" w:rsidP="00E74C27">
      <w:pPr>
        <w:widowControl w:val="0"/>
        <w:spacing w:before="200" w:line="360" w:lineRule="auto"/>
        <w:ind w:left="85" w:right="170" w:firstLine="284"/>
        <w:jc w:val="both"/>
        <w:rPr>
          <w:rFonts w:ascii="Arial" w:hAnsi="Arial" w:cs="Arial"/>
          <w:bCs/>
          <w:sz w:val="22"/>
          <w:szCs w:val="22"/>
          <w:lang w:val="es-ES_tradnl"/>
        </w:rPr>
      </w:pPr>
      <w:r w:rsidRPr="00EF54FD">
        <w:rPr>
          <w:rFonts w:ascii="Arial" w:hAnsi="Arial" w:cs="Arial"/>
          <w:bCs/>
          <w:sz w:val="22"/>
          <w:szCs w:val="22"/>
          <w:lang w:val="es-ES_tradnl"/>
        </w:rPr>
        <w:t xml:space="preserve">En el Título VI se regula por primer vez la formación, como uno de los aspectos más relevantes para conseguir una mayor capacitación, y por ende, eficacia en el cumplimento de las funciones de las personas voluntarias, distinguiéndose entre la formación de carácter básico y la especializada. </w:t>
      </w:r>
    </w:p>
    <w:p w:rsidR="00D7540E" w:rsidRPr="00EF54FD" w:rsidRDefault="00D7540E" w:rsidP="00E74C27">
      <w:pPr>
        <w:widowControl w:val="0"/>
        <w:spacing w:before="200" w:line="360" w:lineRule="auto"/>
        <w:ind w:left="85" w:right="170" w:firstLine="284"/>
        <w:jc w:val="both"/>
        <w:rPr>
          <w:rFonts w:ascii="Arial" w:hAnsi="Arial" w:cs="Arial"/>
          <w:bCs/>
          <w:sz w:val="22"/>
          <w:szCs w:val="22"/>
        </w:rPr>
      </w:pPr>
      <w:r w:rsidRPr="00EF54FD">
        <w:rPr>
          <w:rFonts w:ascii="Arial" w:hAnsi="Arial" w:cs="Arial"/>
          <w:bCs/>
          <w:sz w:val="22"/>
          <w:szCs w:val="22"/>
          <w:lang w:val="es-ES_tradnl"/>
        </w:rPr>
        <w:t>El Título VII hace referencia a las tarjetas</w:t>
      </w:r>
      <w:r w:rsidRPr="00EF54FD">
        <w:rPr>
          <w:rFonts w:ascii="Arial" w:hAnsi="Arial" w:cs="Arial"/>
          <w:bCs/>
          <w:sz w:val="22"/>
          <w:szCs w:val="22"/>
        </w:rPr>
        <w:t xml:space="preserve"> identificativas de las personas voluntarias, que solo se utilizarán en el cumplimiento de las funciones de protección civil. Se incide en la homogeneidad de la imagen, tanto en lo que se refiere a la uniformidad de las personas voluntarias como a la de los vehículos empleados en las labores propias de protección civil.</w:t>
      </w:r>
    </w:p>
    <w:p w:rsidR="00D7540E" w:rsidRPr="00EF54FD" w:rsidRDefault="00D7540E" w:rsidP="00D7540E">
      <w:pPr>
        <w:widowControl w:val="0"/>
        <w:spacing w:before="240" w:line="360" w:lineRule="auto"/>
        <w:ind w:left="85" w:right="170" w:firstLine="284"/>
        <w:jc w:val="both"/>
        <w:rPr>
          <w:rFonts w:ascii="Arial" w:hAnsi="Arial" w:cs="Arial"/>
          <w:bCs/>
          <w:sz w:val="22"/>
          <w:szCs w:val="22"/>
        </w:rPr>
      </w:pPr>
      <w:r w:rsidRPr="00EF54FD">
        <w:rPr>
          <w:rFonts w:ascii="Arial" w:hAnsi="Arial" w:cs="Arial"/>
          <w:bCs/>
          <w:sz w:val="22"/>
          <w:szCs w:val="22"/>
        </w:rPr>
        <w:lastRenderedPageBreak/>
        <w:t>La parte final del texto, está conformada por dos disposiciones transitorias, la primera relativa a la situación en la que queda la imagen de los equipamientos actuales y la segunda disposición transitoria sobre el régimen de las inscripciones existentes en el registro y tarjetas identificativas ya expedidas de las personas voluntarias llevadas a cabo al amparo del Decreto 106/2004, de 4 de octubre. La disposición derogatoria, que deroga expresamente el Decreto 106/2004, de 4 de octubre, antes mencionado y dos disposiciones finales. La primera de ellas, relativa a la habilitación normativa a favor de la persona titular de la consejería competente en materia de protección civil y la segunda de ellas, referente a la entrada en vigor del decreto.</w:t>
      </w:r>
    </w:p>
    <w:p w:rsidR="00D7540E" w:rsidRPr="00EF54FD" w:rsidRDefault="00D7540E" w:rsidP="00D7540E">
      <w:pPr>
        <w:widowControl w:val="0"/>
        <w:spacing w:before="240" w:line="360" w:lineRule="auto"/>
        <w:ind w:left="85" w:right="170" w:firstLine="284"/>
        <w:jc w:val="both"/>
        <w:rPr>
          <w:rFonts w:ascii="Arial" w:hAnsi="Arial" w:cs="Arial"/>
          <w:bCs/>
          <w:sz w:val="22"/>
          <w:szCs w:val="22"/>
        </w:rPr>
      </w:pPr>
      <w:r w:rsidRPr="00EF54FD">
        <w:rPr>
          <w:rFonts w:ascii="Arial" w:hAnsi="Arial" w:cs="Arial"/>
          <w:bCs/>
          <w:sz w:val="22"/>
          <w:szCs w:val="22"/>
        </w:rPr>
        <w:t>El presente decreto finaliza con tres anexos, por los que se determinan cuestiones técnicas de imagen corporativa del voluntariado de protección civil en Castilla y León: tarjetas identificativas, vehículos y vestuario, respectivamente.</w:t>
      </w:r>
    </w:p>
    <w:p w:rsidR="00D7540E" w:rsidRPr="00EF54FD" w:rsidRDefault="00D7540E" w:rsidP="00D7540E">
      <w:pPr>
        <w:widowControl w:val="0"/>
        <w:spacing w:before="240" w:line="360" w:lineRule="auto"/>
        <w:ind w:left="85" w:right="170" w:firstLine="284"/>
        <w:jc w:val="both"/>
        <w:rPr>
          <w:rFonts w:ascii="Arial" w:hAnsi="Arial" w:cs="Arial"/>
          <w:bCs/>
          <w:sz w:val="22"/>
          <w:szCs w:val="22"/>
        </w:rPr>
      </w:pPr>
      <w:r w:rsidRPr="00EF54FD">
        <w:rPr>
          <w:rFonts w:ascii="Arial" w:hAnsi="Arial" w:cs="Arial"/>
          <w:bCs/>
          <w:sz w:val="22"/>
          <w:szCs w:val="22"/>
        </w:rPr>
        <w:t>Este decreto se ha puesto a disposición de la participación ciudadana, a través del portal de Gobierno Abierto de Castilla y León, siendo sometido a los trámites de información pública y audiencia a interesados. Ha sido igualmente objeto de consultas a las distintas Consejerías y Delegaciones Territoriales de la Junta de Castilla y León, así como al Consejo de Servicios Sociales de Castilla y León y al Consejo de Cooperación Local de Castilla y León.</w:t>
      </w:r>
    </w:p>
    <w:p w:rsidR="008C2E62" w:rsidRPr="00EF54FD" w:rsidRDefault="00CB2E00" w:rsidP="00D7540E">
      <w:pPr>
        <w:widowControl w:val="0"/>
        <w:spacing w:before="500" w:line="360" w:lineRule="auto"/>
        <w:ind w:left="85" w:right="170" w:firstLine="284"/>
        <w:jc w:val="both"/>
        <w:rPr>
          <w:rFonts w:ascii="Arial" w:hAnsi="Arial" w:cs="Arial"/>
          <w:bCs/>
          <w:sz w:val="22"/>
          <w:szCs w:val="22"/>
          <w:lang w:val="es-ES_tradnl"/>
        </w:rPr>
      </w:pPr>
      <w:r w:rsidRPr="00EF54FD">
        <w:rPr>
          <w:rFonts w:ascii="Arial" w:hAnsi="Arial" w:cs="Arial"/>
          <w:bCs/>
          <w:sz w:val="22"/>
          <w:szCs w:val="22"/>
        </w:rPr>
        <w:t xml:space="preserve">En su virtud, la Junta de Castilla y León, a propuesta del Consejero de </w:t>
      </w:r>
      <w:r w:rsidR="00733356" w:rsidRPr="00EF54FD">
        <w:rPr>
          <w:rFonts w:ascii="Arial" w:hAnsi="Arial" w:cs="Arial"/>
          <w:bCs/>
          <w:sz w:val="22"/>
          <w:szCs w:val="22"/>
        </w:rPr>
        <w:t>Medio Ambiente, Vivienda y Ordenación del Territorio</w:t>
      </w:r>
      <w:r w:rsidRPr="00EF54FD">
        <w:rPr>
          <w:rFonts w:ascii="Arial" w:hAnsi="Arial" w:cs="Arial"/>
          <w:bCs/>
          <w:sz w:val="22"/>
          <w:szCs w:val="22"/>
        </w:rPr>
        <w:t>, de acuerdo con el dictamen del Consejo Consultivo de Castilla y León, y previa deliberación del Consejo de Gobierno en su reunión de</w:t>
      </w:r>
    </w:p>
    <w:p w:rsidR="008A244A" w:rsidRPr="00EF54FD" w:rsidRDefault="005E1B67" w:rsidP="00B32539">
      <w:pPr>
        <w:widowControl w:val="0"/>
        <w:spacing w:before="800" w:after="240" w:line="360" w:lineRule="auto"/>
        <w:jc w:val="center"/>
        <w:rPr>
          <w:rFonts w:ascii="Arial" w:hAnsi="Arial" w:cs="Arial"/>
          <w:sz w:val="22"/>
          <w:szCs w:val="22"/>
          <w:lang w:val="es-ES_tradnl"/>
        </w:rPr>
      </w:pPr>
      <w:r w:rsidRPr="00EF54FD">
        <w:rPr>
          <w:rFonts w:ascii="Arial" w:hAnsi="Arial" w:cs="Arial"/>
          <w:sz w:val="22"/>
          <w:szCs w:val="22"/>
          <w:lang w:val="es-ES_tradnl"/>
        </w:rPr>
        <w:t>DISPONE</w:t>
      </w:r>
    </w:p>
    <w:p w:rsidR="00B55B5D" w:rsidRPr="00EF54FD" w:rsidRDefault="00B32539" w:rsidP="00B55B5D">
      <w:pPr>
        <w:widowControl w:val="0"/>
        <w:spacing w:after="120" w:line="360" w:lineRule="auto"/>
        <w:jc w:val="center"/>
        <w:rPr>
          <w:rFonts w:ascii="Arial" w:hAnsi="Arial" w:cs="Arial"/>
          <w:sz w:val="22"/>
          <w:szCs w:val="22"/>
        </w:rPr>
      </w:pPr>
      <w:r w:rsidRPr="00EF54FD">
        <w:rPr>
          <w:rFonts w:ascii="Arial" w:hAnsi="Arial" w:cs="Arial"/>
          <w:sz w:val="22"/>
          <w:szCs w:val="22"/>
        </w:rPr>
        <w:t>TÍTULO</w:t>
      </w:r>
      <w:r w:rsidR="00796F1E" w:rsidRPr="00EF54FD">
        <w:rPr>
          <w:rFonts w:ascii="Arial" w:hAnsi="Arial" w:cs="Arial"/>
          <w:sz w:val="22"/>
          <w:szCs w:val="22"/>
        </w:rPr>
        <w:t xml:space="preserve"> </w:t>
      </w:r>
      <w:r w:rsidR="00092C0C" w:rsidRPr="00EF54FD">
        <w:rPr>
          <w:rFonts w:ascii="Arial" w:hAnsi="Arial" w:cs="Arial"/>
          <w:sz w:val="22"/>
          <w:szCs w:val="22"/>
        </w:rPr>
        <w:t>I.</w:t>
      </w:r>
    </w:p>
    <w:p w:rsidR="001D62DF" w:rsidRPr="00EF54FD" w:rsidRDefault="00B32539" w:rsidP="00B55B5D">
      <w:pPr>
        <w:widowControl w:val="0"/>
        <w:spacing w:after="600" w:line="360" w:lineRule="auto"/>
        <w:jc w:val="center"/>
        <w:rPr>
          <w:rFonts w:ascii="Arial" w:hAnsi="Arial" w:cs="Arial"/>
          <w:sz w:val="22"/>
          <w:szCs w:val="22"/>
          <w:lang w:val="es-ES_tradnl"/>
        </w:rPr>
      </w:pPr>
      <w:r w:rsidRPr="00EF54FD">
        <w:rPr>
          <w:rFonts w:ascii="Arial" w:hAnsi="Arial" w:cs="Arial"/>
          <w:i/>
          <w:sz w:val="22"/>
          <w:szCs w:val="22"/>
        </w:rPr>
        <w:t>Objeto y ámbito de aplicación.</w:t>
      </w:r>
    </w:p>
    <w:p w:rsidR="000F7D0B" w:rsidRPr="00EF54FD" w:rsidRDefault="000F7D0B" w:rsidP="00FE686B">
      <w:pPr>
        <w:widowControl w:val="0"/>
        <w:spacing w:before="360" w:line="360" w:lineRule="auto"/>
        <w:ind w:left="284" w:right="170"/>
        <w:jc w:val="both"/>
        <w:rPr>
          <w:rFonts w:ascii="Arial" w:hAnsi="Arial" w:cs="Arial"/>
          <w:bCs/>
          <w:sz w:val="22"/>
          <w:szCs w:val="22"/>
        </w:rPr>
      </w:pPr>
      <w:r w:rsidRPr="00EF54FD">
        <w:rPr>
          <w:rFonts w:ascii="Arial" w:hAnsi="Arial" w:cs="Arial"/>
          <w:bCs/>
          <w:sz w:val="22"/>
          <w:szCs w:val="22"/>
        </w:rPr>
        <w:t xml:space="preserve">Artículo 1.- </w:t>
      </w:r>
      <w:r w:rsidR="00806D90" w:rsidRPr="00EF54FD">
        <w:rPr>
          <w:rFonts w:ascii="Arial" w:hAnsi="Arial" w:cs="Arial"/>
          <w:bCs/>
          <w:i/>
          <w:sz w:val="22"/>
          <w:szCs w:val="22"/>
        </w:rPr>
        <w:t>Objeto y ámbito de aplicación.</w:t>
      </w:r>
    </w:p>
    <w:p w:rsidR="00E42701" w:rsidRPr="00EF54FD" w:rsidRDefault="00B32539" w:rsidP="009F2292">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El objeto del presente decreto es regular el voluntariado de protección civil y el registro del voluntariado de protección civil en el ámbito territorial de Castilla y León.</w:t>
      </w:r>
    </w:p>
    <w:p w:rsidR="006162E0" w:rsidRPr="00EF54FD" w:rsidRDefault="006162E0" w:rsidP="001F78F7">
      <w:pPr>
        <w:widowControl w:val="0"/>
        <w:spacing w:before="600" w:after="200" w:line="360" w:lineRule="auto"/>
        <w:jc w:val="center"/>
        <w:rPr>
          <w:rFonts w:ascii="Arial" w:hAnsi="Arial" w:cs="Arial"/>
          <w:sz w:val="22"/>
          <w:szCs w:val="22"/>
        </w:rPr>
      </w:pPr>
      <w:r w:rsidRPr="00EF54FD">
        <w:rPr>
          <w:rFonts w:ascii="Arial" w:hAnsi="Arial" w:cs="Arial"/>
          <w:sz w:val="22"/>
          <w:szCs w:val="22"/>
        </w:rPr>
        <w:lastRenderedPageBreak/>
        <w:t>TÍTULO II</w:t>
      </w:r>
    </w:p>
    <w:p w:rsidR="006162E0" w:rsidRPr="00EF54FD" w:rsidRDefault="006162E0" w:rsidP="006A6B8C">
      <w:pPr>
        <w:widowControl w:val="0"/>
        <w:spacing w:after="600" w:line="360" w:lineRule="auto"/>
        <w:jc w:val="center"/>
        <w:rPr>
          <w:rFonts w:ascii="Arial" w:hAnsi="Arial" w:cs="Arial"/>
          <w:i/>
          <w:sz w:val="22"/>
          <w:szCs w:val="22"/>
        </w:rPr>
      </w:pPr>
      <w:r w:rsidRPr="00EF54FD">
        <w:rPr>
          <w:rFonts w:ascii="Arial" w:hAnsi="Arial" w:cs="Arial"/>
          <w:i/>
          <w:sz w:val="22"/>
          <w:szCs w:val="22"/>
        </w:rPr>
        <w:t>De las personas voluntarias de protección civil de Castilla y León</w:t>
      </w:r>
      <w:r w:rsidR="002D33DF" w:rsidRPr="00EF54FD">
        <w:rPr>
          <w:rFonts w:ascii="Arial" w:hAnsi="Arial" w:cs="Arial"/>
          <w:i/>
          <w:sz w:val="22"/>
          <w:szCs w:val="22"/>
        </w:rPr>
        <w:t>.</w:t>
      </w:r>
    </w:p>
    <w:p w:rsidR="006162E0" w:rsidRPr="00EF54FD" w:rsidRDefault="006162E0" w:rsidP="006A6B8C">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2.</w:t>
      </w:r>
      <w:r w:rsidR="007D6E6D"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Concepto.</w:t>
      </w:r>
    </w:p>
    <w:p w:rsidR="006162E0" w:rsidRPr="00EF54FD" w:rsidRDefault="006162E0" w:rsidP="009A4202">
      <w:pPr>
        <w:pStyle w:val="Textosinformato"/>
        <w:numPr>
          <w:ilvl w:val="0"/>
          <w:numId w:val="8"/>
        </w:numPr>
        <w:spacing w:before="120" w:line="360" w:lineRule="auto"/>
        <w:ind w:left="85" w:right="170" w:firstLine="284"/>
        <w:jc w:val="both"/>
        <w:rPr>
          <w:rFonts w:ascii="Arial" w:hAnsi="Arial" w:cs="Arial"/>
          <w:sz w:val="22"/>
          <w:szCs w:val="22"/>
        </w:rPr>
      </w:pPr>
      <w:r w:rsidRPr="00EF54FD">
        <w:rPr>
          <w:rFonts w:ascii="Arial" w:hAnsi="Arial" w:cs="Arial"/>
          <w:sz w:val="22"/>
          <w:szCs w:val="22"/>
        </w:rPr>
        <w:t xml:space="preserve">Tendrán la consideración de personas voluntarias de protección civil de Castilla y León las personas físicas que se integren en una agrupación local de protección civil o una asociación de protección civil debidamente inscritas en el registro del voluntariado de protección civil de Castilla y León y que se comprometan de forma libre, gratuita y responsable a realizar actividades de interés general en materia de protección civil con carácter voluntario y sin ánimo de lucro. </w:t>
      </w:r>
    </w:p>
    <w:p w:rsidR="006162E0" w:rsidRPr="00EF54FD" w:rsidRDefault="006162E0" w:rsidP="009A4202">
      <w:pPr>
        <w:pStyle w:val="Textosinformato"/>
        <w:numPr>
          <w:ilvl w:val="0"/>
          <w:numId w:val="8"/>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Las personas voluntarias de protección civil no tendrán la condición de autoridad en el desarrollo de sus funciones.</w:t>
      </w:r>
    </w:p>
    <w:p w:rsidR="006162E0" w:rsidRPr="00EF54FD" w:rsidRDefault="006162E0" w:rsidP="006A6B8C">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3.</w:t>
      </w:r>
      <w:r w:rsidR="001B64AB"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Adquisición de la condición de persona voluntaria de protección civil.</w:t>
      </w:r>
    </w:p>
    <w:p w:rsidR="006162E0" w:rsidRPr="00EF54FD" w:rsidRDefault="006162E0" w:rsidP="009A4202">
      <w:pPr>
        <w:pStyle w:val="Textosinformato"/>
        <w:numPr>
          <w:ilvl w:val="0"/>
          <w:numId w:val="18"/>
        </w:numPr>
        <w:spacing w:before="120" w:line="360" w:lineRule="auto"/>
        <w:ind w:left="85" w:right="170" w:firstLine="284"/>
        <w:jc w:val="both"/>
        <w:rPr>
          <w:rFonts w:ascii="Arial" w:hAnsi="Arial" w:cs="Arial"/>
          <w:sz w:val="22"/>
          <w:szCs w:val="22"/>
        </w:rPr>
      </w:pPr>
      <w:r w:rsidRPr="00EF54FD">
        <w:rPr>
          <w:rFonts w:ascii="Arial" w:hAnsi="Arial" w:cs="Arial"/>
          <w:sz w:val="22"/>
          <w:szCs w:val="22"/>
        </w:rPr>
        <w:t>Podrá adquirir la condición de persona voluntaria de protección civil toda persona física que presente solicitud a la entidad local de la que dependa la agrupación o a la asociación, y que cumpla los requisitos que establezca su reglamento o sus estatutos, así como el resto de normativa que le sea de aplicación.</w:t>
      </w:r>
    </w:p>
    <w:p w:rsidR="006162E0" w:rsidRPr="00EF54FD" w:rsidRDefault="006162E0" w:rsidP="009A4202">
      <w:pPr>
        <w:pStyle w:val="Textosinformato"/>
        <w:numPr>
          <w:ilvl w:val="0"/>
          <w:numId w:val="18"/>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entidad local o asociación resolverá sobre la solicitud de ingreso de la persona solicitante, pudiendo denegarlo motivadamente en el supuesto de incumplimiento de los requisitos establecidos en el apartado anterior.</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4.</w:t>
      </w:r>
      <w:r w:rsidR="00070FD3"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Pérdida de la condición de persona voluntaria de protección civil.</w:t>
      </w:r>
    </w:p>
    <w:p w:rsidR="006162E0" w:rsidRPr="00EF54FD" w:rsidRDefault="006162E0" w:rsidP="009A4202">
      <w:pPr>
        <w:pStyle w:val="Textosinformato"/>
        <w:numPr>
          <w:ilvl w:val="0"/>
          <w:numId w:val="19"/>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condición de persona voluntaria de protección civil se extinguirá por:</w:t>
      </w:r>
    </w:p>
    <w:p w:rsidR="006162E0" w:rsidRPr="00EF54FD" w:rsidRDefault="006162E0" w:rsidP="009A4202">
      <w:pPr>
        <w:pStyle w:val="NormalWeb"/>
        <w:widowControl/>
        <w:numPr>
          <w:ilvl w:val="0"/>
          <w:numId w:val="7"/>
        </w:numPr>
        <w:adjustRightInd/>
        <w:spacing w:before="60" w:beforeAutospacing="0" w:after="0" w:afterAutospacing="0"/>
        <w:ind w:left="879" w:right="284" w:hanging="255"/>
        <w:textAlignment w:val="auto"/>
        <w:rPr>
          <w:rFonts w:cs="Arial"/>
          <w:sz w:val="22"/>
          <w:szCs w:val="22"/>
        </w:rPr>
      </w:pPr>
      <w:r w:rsidRPr="00EF54FD">
        <w:rPr>
          <w:rFonts w:cs="Arial"/>
          <w:sz w:val="22"/>
          <w:szCs w:val="22"/>
        </w:rPr>
        <w:t>La pérdida de alguno de los requisitos necesarios para adquirir la condición de persona voluntaria de protección civil, de acuerdo con lo dispuesto en el artículo anterior.</w:t>
      </w:r>
    </w:p>
    <w:p w:rsidR="006162E0" w:rsidRPr="00EF54FD" w:rsidRDefault="006162E0" w:rsidP="009A4202">
      <w:pPr>
        <w:pStyle w:val="NormalWeb"/>
        <w:widowControl/>
        <w:numPr>
          <w:ilvl w:val="0"/>
          <w:numId w:val="7"/>
        </w:numPr>
        <w:adjustRightInd/>
        <w:spacing w:before="60" w:beforeAutospacing="0" w:after="0" w:afterAutospacing="0"/>
        <w:ind w:left="879" w:right="284" w:hanging="255"/>
        <w:textAlignment w:val="auto"/>
        <w:rPr>
          <w:rFonts w:cs="Arial"/>
          <w:sz w:val="22"/>
          <w:szCs w:val="22"/>
        </w:rPr>
      </w:pPr>
      <w:r w:rsidRPr="00EF54FD">
        <w:rPr>
          <w:rFonts w:cs="Arial"/>
          <w:sz w:val="22"/>
          <w:szCs w:val="22"/>
        </w:rPr>
        <w:t>Decisión propia de la persona voluntaria previa comunicación, a la entidad local de la que dependa la agrupación o a la asociación en la que esté integrado.</w:t>
      </w:r>
    </w:p>
    <w:p w:rsidR="006162E0" w:rsidRPr="00EF54FD" w:rsidRDefault="006162E0" w:rsidP="009A4202">
      <w:pPr>
        <w:pStyle w:val="NormalWeb"/>
        <w:widowControl/>
        <w:numPr>
          <w:ilvl w:val="0"/>
          <w:numId w:val="7"/>
        </w:numPr>
        <w:adjustRightInd/>
        <w:spacing w:before="60" w:beforeAutospacing="0" w:after="0" w:afterAutospacing="0"/>
        <w:ind w:left="879" w:right="284" w:hanging="255"/>
        <w:textAlignment w:val="auto"/>
        <w:rPr>
          <w:rFonts w:cs="Arial"/>
          <w:sz w:val="22"/>
          <w:szCs w:val="22"/>
        </w:rPr>
      </w:pPr>
      <w:r w:rsidRPr="00EF54FD">
        <w:rPr>
          <w:rFonts w:cs="Arial"/>
          <w:sz w:val="22"/>
          <w:szCs w:val="22"/>
        </w:rPr>
        <w:t>Haber sido sancionado con la expulsión de la agrupación o de la asociación, de acuerdo con lo que establezca su reglamento o los estatutos.</w:t>
      </w:r>
    </w:p>
    <w:p w:rsidR="006162E0" w:rsidRPr="00EF54FD" w:rsidRDefault="006162E0" w:rsidP="003B0BFE">
      <w:pPr>
        <w:pStyle w:val="NormalWeb"/>
        <w:widowControl/>
        <w:numPr>
          <w:ilvl w:val="0"/>
          <w:numId w:val="7"/>
        </w:numPr>
        <w:adjustRightInd/>
        <w:spacing w:before="60" w:beforeAutospacing="0" w:after="0" w:afterAutospacing="0" w:line="372" w:lineRule="auto"/>
        <w:ind w:left="879" w:right="284" w:hanging="255"/>
        <w:textAlignment w:val="auto"/>
        <w:rPr>
          <w:rFonts w:cs="Arial"/>
          <w:sz w:val="22"/>
          <w:szCs w:val="22"/>
        </w:rPr>
      </w:pPr>
      <w:r w:rsidRPr="00EF54FD">
        <w:rPr>
          <w:rFonts w:cs="Arial"/>
          <w:sz w:val="22"/>
          <w:szCs w:val="22"/>
        </w:rPr>
        <w:lastRenderedPageBreak/>
        <w:t>Fallecimiento o pérdida de la capacidad necesaria para el desempeño de la actividad de la agrupación o asociación de la que dependa.</w:t>
      </w:r>
    </w:p>
    <w:p w:rsidR="006162E0" w:rsidRPr="00EF54FD" w:rsidRDefault="006162E0" w:rsidP="003B0BFE">
      <w:pPr>
        <w:pStyle w:val="NormalWeb"/>
        <w:widowControl/>
        <w:numPr>
          <w:ilvl w:val="0"/>
          <w:numId w:val="7"/>
        </w:numPr>
        <w:adjustRightInd/>
        <w:spacing w:before="60" w:beforeAutospacing="0" w:after="0" w:afterAutospacing="0" w:line="372" w:lineRule="auto"/>
        <w:ind w:left="879" w:right="284" w:hanging="255"/>
        <w:textAlignment w:val="auto"/>
        <w:rPr>
          <w:rFonts w:cs="Arial"/>
          <w:sz w:val="22"/>
          <w:szCs w:val="22"/>
        </w:rPr>
      </w:pPr>
      <w:r w:rsidRPr="00EF54FD">
        <w:rPr>
          <w:rFonts w:cs="Arial"/>
          <w:sz w:val="22"/>
          <w:szCs w:val="22"/>
        </w:rPr>
        <w:t>El uso indebido de la tarjeta identificativa de la persona voluntaria de protección civil.</w:t>
      </w:r>
    </w:p>
    <w:p w:rsidR="006162E0" w:rsidRPr="00EF54FD" w:rsidRDefault="006162E0" w:rsidP="003B0BFE">
      <w:pPr>
        <w:pStyle w:val="NormalWeb"/>
        <w:widowControl/>
        <w:numPr>
          <w:ilvl w:val="0"/>
          <w:numId w:val="7"/>
        </w:numPr>
        <w:adjustRightInd/>
        <w:spacing w:before="60" w:beforeAutospacing="0" w:after="0" w:afterAutospacing="0" w:line="372" w:lineRule="auto"/>
        <w:ind w:left="879" w:right="284" w:hanging="255"/>
        <w:textAlignment w:val="auto"/>
        <w:rPr>
          <w:rFonts w:cs="Arial"/>
          <w:sz w:val="22"/>
          <w:szCs w:val="22"/>
        </w:rPr>
      </w:pPr>
      <w:r w:rsidRPr="00EF54FD">
        <w:rPr>
          <w:rFonts w:cs="Arial"/>
          <w:sz w:val="22"/>
          <w:szCs w:val="22"/>
        </w:rPr>
        <w:t xml:space="preserve">El resto de causas previstas en el reglamento de la agrupación respectiva o los estatutos de la asociación. </w:t>
      </w:r>
    </w:p>
    <w:p w:rsidR="006162E0" w:rsidRPr="00EF54FD" w:rsidRDefault="006162E0" w:rsidP="003B0BFE">
      <w:pPr>
        <w:pStyle w:val="Textosinformato"/>
        <w:numPr>
          <w:ilvl w:val="0"/>
          <w:numId w:val="19"/>
        </w:numPr>
        <w:spacing w:before="120" w:line="372" w:lineRule="auto"/>
        <w:ind w:left="85" w:right="170" w:firstLine="284"/>
        <w:jc w:val="both"/>
        <w:rPr>
          <w:rFonts w:ascii="Arial" w:hAnsi="Arial" w:cs="Arial"/>
          <w:sz w:val="22"/>
          <w:szCs w:val="22"/>
        </w:rPr>
      </w:pPr>
      <w:r w:rsidRPr="00EF54FD">
        <w:rPr>
          <w:rFonts w:ascii="Arial" w:hAnsi="Arial" w:cs="Arial"/>
          <w:sz w:val="22"/>
          <w:szCs w:val="22"/>
        </w:rPr>
        <w:t>La resolución que aprecie la concurrencia de las circunstancias que motiven la pérdida de la condición de persona voluntaria de protección civil, irá precedida del correspondiente trámite de audiencia de acuerdo con lo dispuesto en el artículo 82 de la Ley 39/2015, de 1 de octubre, del Procedimiento Administrativo Común de las Administraciones Públicas.</w:t>
      </w:r>
    </w:p>
    <w:p w:rsidR="006162E0" w:rsidRPr="00EF54FD" w:rsidRDefault="006162E0" w:rsidP="003B0BFE">
      <w:pPr>
        <w:widowControl w:val="0"/>
        <w:spacing w:before="360" w:line="372" w:lineRule="auto"/>
        <w:ind w:left="284" w:right="170"/>
        <w:jc w:val="both"/>
        <w:rPr>
          <w:rFonts w:ascii="Arial" w:hAnsi="Arial" w:cs="Arial"/>
          <w:bCs/>
          <w:i/>
          <w:sz w:val="22"/>
          <w:szCs w:val="22"/>
        </w:rPr>
      </w:pPr>
      <w:r w:rsidRPr="00EF54FD">
        <w:rPr>
          <w:rFonts w:ascii="Arial" w:hAnsi="Arial" w:cs="Arial"/>
          <w:bCs/>
          <w:sz w:val="22"/>
          <w:szCs w:val="22"/>
        </w:rPr>
        <w:t>Artículo 5.</w:t>
      </w:r>
      <w:r w:rsidR="009F546B"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Derechos.</w:t>
      </w:r>
    </w:p>
    <w:p w:rsidR="006162E0" w:rsidRPr="00EF54FD" w:rsidRDefault="006162E0" w:rsidP="003B0BFE">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La persona voluntaria de protección civil tiene los derechos establecidos en la normativa estatal y autonómica de voluntariado, y además, tiene derecho a:</w:t>
      </w:r>
    </w:p>
    <w:p w:rsidR="006162E0" w:rsidRPr="00EF54FD" w:rsidRDefault="006162E0" w:rsidP="003B0BFE">
      <w:pPr>
        <w:pStyle w:val="NormalWeb"/>
        <w:widowControl/>
        <w:numPr>
          <w:ilvl w:val="0"/>
          <w:numId w:val="20"/>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Tener asegurados los riesgos derivados directamente del ejercicio de la actividad propia, así como la responsabilidad por daños a terceros.</w:t>
      </w:r>
    </w:p>
    <w:p w:rsidR="006162E0" w:rsidRPr="00EF54FD" w:rsidRDefault="006162E0" w:rsidP="003B0BFE">
      <w:pPr>
        <w:pStyle w:val="NormalWeb"/>
        <w:widowControl/>
        <w:numPr>
          <w:ilvl w:val="0"/>
          <w:numId w:val="20"/>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Percibir el reintegro de los gastos que le ocasione su actividad de voluntariado de protección civil.</w:t>
      </w:r>
    </w:p>
    <w:p w:rsidR="006162E0" w:rsidRPr="00EF54FD" w:rsidRDefault="006162E0" w:rsidP="003B0BFE">
      <w:pPr>
        <w:pStyle w:val="NormalWeb"/>
        <w:widowControl/>
        <w:numPr>
          <w:ilvl w:val="0"/>
          <w:numId w:val="20"/>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Disponer de un certificado, que deberá emitir la entidad local de la que dependa la agrupación o el órgano que determinen los estatutos de la asociación, donde consten las actividades realizadas y horas prestadas como persona voluntaria.</w:t>
      </w:r>
    </w:p>
    <w:p w:rsidR="006162E0" w:rsidRPr="00EF54FD" w:rsidRDefault="006162E0" w:rsidP="003B0BFE">
      <w:pPr>
        <w:pStyle w:val="NormalWeb"/>
        <w:widowControl/>
        <w:numPr>
          <w:ilvl w:val="0"/>
          <w:numId w:val="20"/>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Todos aquellos derechos que se le hayan atribuido en el reglamento o en los respectivos estatutos.</w:t>
      </w:r>
    </w:p>
    <w:p w:rsidR="006162E0" w:rsidRPr="00EF54FD" w:rsidRDefault="006162E0" w:rsidP="003B0BFE">
      <w:pPr>
        <w:widowControl w:val="0"/>
        <w:spacing w:before="360" w:line="372" w:lineRule="auto"/>
        <w:ind w:left="284" w:right="170"/>
        <w:jc w:val="both"/>
        <w:rPr>
          <w:rFonts w:ascii="Arial" w:hAnsi="Arial" w:cs="Arial"/>
          <w:bCs/>
          <w:i/>
          <w:sz w:val="22"/>
          <w:szCs w:val="22"/>
        </w:rPr>
      </w:pPr>
      <w:r w:rsidRPr="00EF54FD">
        <w:rPr>
          <w:rFonts w:ascii="Arial" w:hAnsi="Arial" w:cs="Arial"/>
          <w:bCs/>
          <w:sz w:val="22"/>
          <w:szCs w:val="22"/>
        </w:rPr>
        <w:t>Artículo 6.</w:t>
      </w:r>
      <w:r w:rsidR="00D1644B"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Deberes.</w:t>
      </w:r>
    </w:p>
    <w:p w:rsidR="006162E0" w:rsidRPr="00EF54FD" w:rsidRDefault="006162E0" w:rsidP="003B0BFE">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La persona voluntaria de protección civil tiene los deberes establecidos en la normativa estatal y autonómica de voluntariado, y además, tiene el deber de:</w:t>
      </w:r>
    </w:p>
    <w:p w:rsidR="006162E0" w:rsidRPr="00EF54FD" w:rsidRDefault="006162E0" w:rsidP="003B0BFE">
      <w:pPr>
        <w:pStyle w:val="NormalWeb"/>
        <w:widowControl/>
        <w:numPr>
          <w:ilvl w:val="0"/>
          <w:numId w:val="21"/>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Actuar siempre como persona voluntaria de la agrupación o asociación en los actos de servicio establecidos por la misma.</w:t>
      </w:r>
    </w:p>
    <w:p w:rsidR="006162E0" w:rsidRPr="00EF54FD" w:rsidRDefault="006162E0" w:rsidP="003B0BFE">
      <w:pPr>
        <w:pStyle w:val="NormalWeb"/>
        <w:widowControl/>
        <w:numPr>
          <w:ilvl w:val="0"/>
          <w:numId w:val="21"/>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Usar debidamente la uniformidad, tarjeta identificativa y equipamiento.</w:t>
      </w:r>
    </w:p>
    <w:p w:rsidR="006162E0" w:rsidRPr="00EF54FD" w:rsidRDefault="006162E0" w:rsidP="00F87EB4">
      <w:pPr>
        <w:pStyle w:val="NormalWeb"/>
        <w:widowControl/>
        <w:numPr>
          <w:ilvl w:val="0"/>
          <w:numId w:val="21"/>
        </w:numPr>
        <w:adjustRightInd/>
        <w:spacing w:before="60" w:beforeAutospacing="0" w:after="0" w:afterAutospacing="0"/>
        <w:ind w:left="709" w:right="284" w:hanging="255"/>
        <w:textAlignment w:val="auto"/>
        <w:rPr>
          <w:rFonts w:cs="Arial"/>
          <w:sz w:val="22"/>
          <w:szCs w:val="22"/>
        </w:rPr>
      </w:pPr>
      <w:r w:rsidRPr="00EF54FD">
        <w:rPr>
          <w:rFonts w:cs="Arial"/>
          <w:sz w:val="22"/>
          <w:szCs w:val="22"/>
        </w:rPr>
        <w:lastRenderedPageBreak/>
        <w:t>Participar en las actividades de formación o de cualquier otro tipo que sean programadas con objeto de dotar a la persona voluntaria de una mayor capacitación para el desempeño de sus funciones.</w:t>
      </w:r>
    </w:p>
    <w:p w:rsidR="006162E0" w:rsidRPr="00EF54FD" w:rsidRDefault="006162E0" w:rsidP="00F87EB4">
      <w:pPr>
        <w:pStyle w:val="NormalWeb"/>
        <w:widowControl/>
        <w:numPr>
          <w:ilvl w:val="0"/>
          <w:numId w:val="21"/>
        </w:numPr>
        <w:adjustRightInd/>
        <w:spacing w:before="60" w:beforeAutospacing="0" w:after="0" w:afterAutospacing="0"/>
        <w:ind w:left="709" w:right="284" w:hanging="255"/>
        <w:textAlignment w:val="auto"/>
        <w:rPr>
          <w:rFonts w:cs="Arial"/>
          <w:sz w:val="22"/>
          <w:szCs w:val="22"/>
        </w:rPr>
      </w:pPr>
      <w:r w:rsidRPr="00EF54FD">
        <w:rPr>
          <w:rFonts w:cs="Arial"/>
          <w:sz w:val="22"/>
          <w:szCs w:val="22"/>
        </w:rPr>
        <w:t xml:space="preserve">Realizar sus funciones como persona voluntaria de protección civil siempre dentro de la estructura orgánica de la agrupación o de la asociación a la que pertenezca, obedeciendo las instrucciones de las personas responsables de la agrupación o asociación. </w:t>
      </w:r>
    </w:p>
    <w:p w:rsidR="006162E0" w:rsidRPr="00EF54FD" w:rsidRDefault="006162E0" w:rsidP="00F87EB4">
      <w:pPr>
        <w:pStyle w:val="NormalWeb"/>
        <w:widowControl/>
        <w:numPr>
          <w:ilvl w:val="0"/>
          <w:numId w:val="21"/>
        </w:numPr>
        <w:adjustRightInd/>
        <w:spacing w:before="60" w:beforeAutospacing="0" w:after="0" w:afterAutospacing="0"/>
        <w:ind w:left="709" w:right="284" w:hanging="255"/>
        <w:textAlignment w:val="auto"/>
        <w:rPr>
          <w:rFonts w:cs="Arial"/>
          <w:sz w:val="22"/>
          <w:szCs w:val="22"/>
        </w:rPr>
      </w:pPr>
      <w:r w:rsidRPr="00EF54FD">
        <w:rPr>
          <w:rFonts w:cs="Arial"/>
          <w:sz w:val="22"/>
          <w:szCs w:val="22"/>
        </w:rPr>
        <w:t>Aquellos otros deberes que se le impongan en el reglamento de la agrupación o estatutos de la asociación.</w:t>
      </w:r>
    </w:p>
    <w:p w:rsidR="006162E0" w:rsidRPr="00EF54FD" w:rsidRDefault="006162E0" w:rsidP="00B70012">
      <w:pPr>
        <w:widowControl w:val="0"/>
        <w:spacing w:before="480" w:after="120" w:line="360" w:lineRule="auto"/>
        <w:jc w:val="center"/>
        <w:rPr>
          <w:rFonts w:ascii="Arial" w:hAnsi="Arial" w:cs="Arial"/>
          <w:sz w:val="22"/>
          <w:szCs w:val="22"/>
        </w:rPr>
      </w:pPr>
      <w:r w:rsidRPr="00EF54FD">
        <w:rPr>
          <w:rFonts w:ascii="Arial" w:hAnsi="Arial" w:cs="Arial"/>
          <w:sz w:val="22"/>
          <w:szCs w:val="22"/>
        </w:rPr>
        <w:t>TÍTULO III</w:t>
      </w:r>
    </w:p>
    <w:p w:rsidR="006162E0" w:rsidRPr="00EF54FD" w:rsidRDefault="006162E0" w:rsidP="00C72FC6">
      <w:pPr>
        <w:widowControl w:val="0"/>
        <w:spacing w:after="600" w:line="360" w:lineRule="auto"/>
        <w:jc w:val="center"/>
        <w:rPr>
          <w:rFonts w:ascii="Arial" w:hAnsi="Arial" w:cs="Arial"/>
          <w:i/>
          <w:sz w:val="22"/>
          <w:szCs w:val="22"/>
        </w:rPr>
      </w:pPr>
      <w:r w:rsidRPr="00EF54FD">
        <w:rPr>
          <w:rFonts w:ascii="Arial" w:hAnsi="Arial" w:cs="Arial"/>
          <w:i/>
          <w:sz w:val="22"/>
          <w:szCs w:val="22"/>
        </w:rPr>
        <w:t>Agrupaciones locales de personas voluntarias de protección civil</w:t>
      </w:r>
      <w:r w:rsidR="001F78F7" w:rsidRPr="00EF54FD">
        <w:rPr>
          <w:rFonts w:ascii="Arial" w:hAnsi="Arial" w:cs="Arial"/>
          <w:i/>
          <w:sz w:val="22"/>
          <w:szCs w:val="22"/>
        </w:rPr>
        <w:t>.</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7.</w:t>
      </w:r>
      <w:r w:rsidR="00B7001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Concepto y composición.</w:t>
      </w:r>
    </w:p>
    <w:p w:rsidR="006162E0" w:rsidRPr="00EF54FD" w:rsidRDefault="006162E0" w:rsidP="00CC1B52">
      <w:pPr>
        <w:pStyle w:val="Textosinformato"/>
        <w:numPr>
          <w:ilvl w:val="0"/>
          <w:numId w:val="22"/>
        </w:numPr>
        <w:spacing w:before="120" w:line="360" w:lineRule="auto"/>
        <w:ind w:left="85" w:right="170" w:firstLine="284"/>
        <w:jc w:val="both"/>
        <w:rPr>
          <w:rFonts w:ascii="Arial" w:hAnsi="Arial" w:cs="Arial"/>
          <w:sz w:val="22"/>
          <w:szCs w:val="22"/>
        </w:rPr>
      </w:pPr>
      <w:r w:rsidRPr="00EF54FD">
        <w:rPr>
          <w:rFonts w:ascii="Arial" w:hAnsi="Arial" w:cs="Arial"/>
          <w:sz w:val="22"/>
          <w:szCs w:val="22"/>
        </w:rPr>
        <w:t>Se entiende por agrupación local de personas voluntarias de protección civil la organización constituida con carácter altruista que, dependiendo orgánica y funcionalmente de una entidad local, tiene como finalidad la participación voluntaria de la ciudadanía en tareas de protección civil, realizando funciones de colaboración en labores de prevención, socorro y rehabilitación.</w:t>
      </w:r>
    </w:p>
    <w:p w:rsidR="006162E0" w:rsidRPr="00EF54FD" w:rsidRDefault="006162E0" w:rsidP="00CC1B52">
      <w:pPr>
        <w:pStyle w:val="Textosinformato"/>
        <w:numPr>
          <w:ilvl w:val="0"/>
          <w:numId w:val="22"/>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Las agrupaciones locales de personas voluntarias de protección civil están constituidas por personas físicas que se comprometen de forma voluntaria, libre, gratuita y responsable a colaborar en la realización de programas y actividades de protección civil, tanto de ámbito local como en colaboración funcional con la Administración Autonómica con base en los r</w:t>
      </w:r>
      <w:r w:rsidR="00B70012" w:rsidRPr="00EF54FD">
        <w:rPr>
          <w:rFonts w:ascii="Arial" w:hAnsi="Arial" w:cs="Arial"/>
          <w:sz w:val="22"/>
          <w:szCs w:val="22"/>
        </w:rPr>
        <w:t>ecursos de dicha entidad local.</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8.</w:t>
      </w:r>
      <w:r w:rsidR="00B7001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Constitución, modificación y disolución.</w:t>
      </w:r>
    </w:p>
    <w:p w:rsidR="006162E0" w:rsidRPr="00EF54FD" w:rsidRDefault="006162E0" w:rsidP="006F36AA">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Las agrupaciones locales de personas voluntarias de protección civil serán constituidas, modificadas y disueltas mediante acuerdo de la entidad local.</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9.</w:t>
      </w:r>
      <w:r w:rsidR="00B7001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Dependencia orgánica y funcional.</w:t>
      </w:r>
    </w:p>
    <w:p w:rsidR="006162E0" w:rsidRPr="00EF54FD" w:rsidRDefault="006162E0" w:rsidP="006F36AA">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La agrupación dependerá orgánica y funcionalmente de la entidad local que la cree, correspondiendo a dicha entidad local lo siguiente:</w:t>
      </w:r>
    </w:p>
    <w:p w:rsidR="006162E0" w:rsidRPr="00EF54FD" w:rsidRDefault="006162E0" w:rsidP="00465039">
      <w:pPr>
        <w:pStyle w:val="NormalWeb"/>
        <w:widowControl/>
        <w:numPr>
          <w:ilvl w:val="0"/>
          <w:numId w:val="23"/>
        </w:numPr>
        <w:adjustRightInd/>
        <w:spacing w:before="60" w:beforeAutospacing="0" w:after="0" w:afterAutospacing="0"/>
        <w:ind w:left="709" w:right="284" w:hanging="255"/>
        <w:textAlignment w:val="auto"/>
        <w:rPr>
          <w:rFonts w:cs="Arial"/>
          <w:sz w:val="22"/>
          <w:szCs w:val="22"/>
        </w:rPr>
      </w:pPr>
      <w:r w:rsidRPr="00EF54FD">
        <w:rPr>
          <w:rFonts w:cs="Arial"/>
          <w:sz w:val="22"/>
          <w:szCs w:val="22"/>
        </w:rPr>
        <w:lastRenderedPageBreak/>
        <w:t>La aprobación del reglamento de la agrupación local.</w:t>
      </w:r>
    </w:p>
    <w:p w:rsidR="006162E0" w:rsidRPr="00EF54FD" w:rsidRDefault="006162E0" w:rsidP="00465039">
      <w:pPr>
        <w:pStyle w:val="NormalWeb"/>
        <w:widowControl/>
        <w:numPr>
          <w:ilvl w:val="0"/>
          <w:numId w:val="23"/>
        </w:numPr>
        <w:adjustRightInd/>
        <w:spacing w:before="60" w:beforeAutospacing="0" w:after="0" w:afterAutospacing="0"/>
        <w:ind w:left="709" w:right="284" w:hanging="255"/>
        <w:textAlignment w:val="auto"/>
        <w:rPr>
          <w:rFonts w:cs="Arial"/>
          <w:sz w:val="22"/>
          <w:szCs w:val="22"/>
        </w:rPr>
      </w:pPr>
      <w:r w:rsidRPr="00EF54FD">
        <w:rPr>
          <w:rFonts w:cs="Arial"/>
          <w:sz w:val="22"/>
          <w:szCs w:val="22"/>
        </w:rPr>
        <w:t>La suscripción del correspondiente seguro de accidentes para hacer frente a los riesgos en los que puedan incurrir las personas voluntarias de la agrupación en el desempeño de sus funciones, así como un seguro de responsabilidad por daños a terceros.</w:t>
      </w:r>
    </w:p>
    <w:p w:rsidR="006162E0" w:rsidRPr="00EF54FD" w:rsidRDefault="006162E0" w:rsidP="00465039">
      <w:pPr>
        <w:pStyle w:val="NormalWeb"/>
        <w:widowControl/>
        <w:numPr>
          <w:ilvl w:val="0"/>
          <w:numId w:val="23"/>
        </w:numPr>
        <w:adjustRightInd/>
        <w:spacing w:before="60" w:beforeAutospacing="0" w:after="0" w:afterAutospacing="0"/>
        <w:ind w:left="709" w:right="284" w:hanging="255"/>
        <w:textAlignment w:val="auto"/>
        <w:rPr>
          <w:rFonts w:cs="Arial"/>
          <w:sz w:val="22"/>
          <w:szCs w:val="22"/>
        </w:rPr>
      </w:pPr>
      <w:r w:rsidRPr="00EF54FD">
        <w:rPr>
          <w:rFonts w:cs="Arial"/>
          <w:sz w:val="22"/>
          <w:szCs w:val="22"/>
        </w:rPr>
        <w:t>La dotación de infraestructuras, el equipamiento necesario y la formación de las personas voluntarias para el desarrollo de las funciones que correspondan a la agrupación, sin perjuicio de lo dispuesto en el artículo 6.c.</w:t>
      </w:r>
    </w:p>
    <w:p w:rsidR="006162E0" w:rsidRPr="00EF54FD" w:rsidRDefault="006162E0" w:rsidP="00465039">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10.</w:t>
      </w:r>
      <w:r w:rsidR="00B7001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Ámbito territorial de actuación.</w:t>
      </w:r>
    </w:p>
    <w:p w:rsidR="006162E0" w:rsidRPr="00EF54FD" w:rsidRDefault="006162E0" w:rsidP="00465039">
      <w:pPr>
        <w:pStyle w:val="Textosinformato"/>
        <w:numPr>
          <w:ilvl w:val="0"/>
          <w:numId w:val="24"/>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agrupación desarrollará sus funciones dentro del ámbito territorial de la entidad local de la que dependa.</w:t>
      </w:r>
    </w:p>
    <w:p w:rsidR="006162E0" w:rsidRPr="00EF54FD" w:rsidRDefault="006162E0" w:rsidP="00465039">
      <w:pPr>
        <w:pStyle w:val="Textosinformato"/>
        <w:numPr>
          <w:ilvl w:val="0"/>
          <w:numId w:val="24"/>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actuación fuera del ámbito territorial sólo podrá realizarse previa autorización de la persona competente designada por la entidad local a la que pertenezca la agrupación, en los términos establecidos en la normativa reguladora vigente de aplicación en materia de régimen local.</w:t>
      </w:r>
    </w:p>
    <w:p w:rsidR="006162E0" w:rsidRPr="00EF54FD" w:rsidRDefault="006162E0" w:rsidP="00465039">
      <w:pPr>
        <w:pStyle w:val="Textosinformato"/>
        <w:numPr>
          <w:ilvl w:val="0"/>
          <w:numId w:val="24"/>
        </w:numPr>
        <w:spacing w:before="120" w:line="360" w:lineRule="auto"/>
        <w:ind w:left="85" w:right="170" w:firstLine="284"/>
        <w:jc w:val="both"/>
        <w:rPr>
          <w:rFonts w:ascii="Arial" w:hAnsi="Arial" w:cs="Arial"/>
          <w:sz w:val="22"/>
          <w:szCs w:val="22"/>
        </w:rPr>
      </w:pPr>
      <w:r w:rsidRPr="00EF54FD">
        <w:rPr>
          <w:rFonts w:ascii="Arial" w:hAnsi="Arial" w:cs="Arial"/>
          <w:sz w:val="22"/>
          <w:szCs w:val="22"/>
        </w:rPr>
        <w:t>El ámbito de actuación se podrá ver ampliado mediante convenios entre distintas entidades locales en las que existan riesgos comunes o una necesaria optimización de recursos.</w:t>
      </w:r>
    </w:p>
    <w:p w:rsidR="006162E0" w:rsidRPr="00EF54FD" w:rsidRDefault="006162E0" w:rsidP="00465039">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11.</w:t>
      </w:r>
      <w:r w:rsidR="009E65BB"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Funciones.</w:t>
      </w:r>
    </w:p>
    <w:p w:rsidR="006162E0" w:rsidRPr="00EF54FD" w:rsidRDefault="006162E0" w:rsidP="00465039">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La actuación de la agrupación local de protección civil se centrará, con carácter general, en labores de apoyo logístico y prevención ante situaciones de emergencias, entre otras:</w:t>
      </w:r>
    </w:p>
    <w:p w:rsidR="006162E0" w:rsidRPr="00EF54FD" w:rsidRDefault="006162E0" w:rsidP="00E54D5A">
      <w:pPr>
        <w:pStyle w:val="NormalWeb"/>
        <w:widowControl/>
        <w:numPr>
          <w:ilvl w:val="0"/>
          <w:numId w:val="25"/>
        </w:numPr>
        <w:adjustRightInd/>
        <w:spacing w:before="80" w:beforeAutospacing="0" w:after="0" w:afterAutospacing="0"/>
        <w:ind w:left="709" w:right="284" w:hanging="255"/>
        <w:textAlignment w:val="auto"/>
        <w:rPr>
          <w:rFonts w:cs="Arial"/>
          <w:sz w:val="22"/>
          <w:szCs w:val="22"/>
        </w:rPr>
      </w:pPr>
      <w:r w:rsidRPr="00EF54FD">
        <w:rPr>
          <w:rFonts w:cs="Arial"/>
          <w:sz w:val="22"/>
          <w:szCs w:val="22"/>
        </w:rPr>
        <w:t>Participación en actuaciones frente a emergencias.</w:t>
      </w:r>
    </w:p>
    <w:p w:rsidR="006162E0" w:rsidRPr="00EF54FD" w:rsidRDefault="006162E0" w:rsidP="00E54D5A">
      <w:pPr>
        <w:pStyle w:val="NormalWeb"/>
        <w:widowControl/>
        <w:numPr>
          <w:ilvl w:val="0"/>
          <w:numId w:val="25"/>
        </w:numPr>
        <w:adjustRightInd/>
        <w:spacing w:before="80" w:beforeAutospacing="0" w:after="0" w:afterAutospacing="0"/>
        <w:ind w:left="709" w:right="284" w:hanging="255"/>
        <w:textAlignment w:val="auto"/>
        <w:rPr>
          <w:rFonts w:cs="Arial"/>
          <w:sz w:val="22"/>
          <w:szCs w:val="22"/>
        </w:rPr>
      </w:pPr>
      <w:r w:rsidRPr="00EF54FD">
        <w:rPr>
          <w:rFonts w:cs="Arial"/>
          <w:sz w:val="22"/>
          <w:szCs w:val="22"/>
        </w:rPr>
        <w:t>Colaboración en los dispositivos de prevención siendo coordinados por el órgano competente que corresponda.</w:t>
      </w:r>
    </w:p>
    <w:p w:rsidR="006162E0" w:rsidRPr="00EF54FD" w:rsidRDefault="006162E0" w:rsidP="00E54D5A">
      <w:pPr>
        <w:pStyle w:val="NormalWeb"/>
        <w:widowControl/>
        <w:numPr>
          <w:ilvl w:val="0"/>
          <w:numId w:val="25"/>
        </w:numPr>
        <w:adjustRightInd/>
        <w:spacing w:before="80" w:beforeAutospacing="0" w:after="0" w:afterAutospacing="0"/>
        <w:ind w:left="709" w:right="284" w:hanging="255"/>
        <w:textAlignment w:val="auto"/>
        <w:rPr>
          <w:rFonts w:cs="Arial"/>
          <w:sz w:val="22"/>
          <w:szCs w:val="22"/>
        </w:rPr>
      </w:pPr>
      <w:r w:rsidRPr="00EF54FD">
        <w:rPr>
          <w:rFonts w:cs="Arial"/>
          <w:sz w:val="22"/>
          <w:szCs w:val="22"/>
        </w:rPr>
        <w:t xml:space="preserve">Apoyo a los servicios de emergencias profesionales, en caso de emergencia. </w:t>
      </w:r>
    </w:p>
    <w:p w:rsidR="006162E0" w:rsidRPr="00EF54FD" w:rsidRDefault="006162E0" w:rsidP="00465039">
      <w:pPr>
        <w:shd w:val="clear" w:color="auto" w:fill="FFFFFF"/>
        <w:overflowPunct/>
        <w:autoSpaceDE/>
        <w:autoSpaceDN/>
        <w:adjustRightInd/>
        <w:spacing w:before="40" w:line="360" w:lineRule="auto"/>
        <w:ind w:left="709" w:right="283"/>
        <w:jc w:val="both"/>
        <w:rPr>
          <w:rFonts w:ascii="Arial" w:hAnsi="Arial" w:cs="Arial"/>
          <w:sz w:val="22"/>
          <w:szCs w:val="22"/>
        </w:rPr>
      </w:pPr>
      <w:r w:rsidRPr="00EF54FD">
        <w:rPr>
          <w:rFonts w:ascii="Arial" w:hAnsi="Arial" w:cs="Arial"/>
          <w:sz w:val="22"/>
          <w:szCs w:val="22"/>
        </w:rPr>
        <w:t>Estas funciones serán coordinadas y dirigidas por los servicios esenciales de protección civil.</w:t>
      </w:r>
    </w:p>
    <w:p w:rsidR="006162E0" w:rsidRPr="00EF54FD" w:rsidRDefault="006162E0" w:rsidP="00E54D5A">
      <w:pPr>
        <w:pStyle w:val="NormalWeb"/>
        <w:widowControl/>
        <w:numPr>
          <w:ilvl w:val="0"/>
          <w:numId w:val="25"/>
        </w:numPr>
        <w:adjustRightInd/>
        <w:spacing w:before="80" w:beforeAutospacing="0" w:after="0" w:afterAutospacing="0"/>
        <w:ind w:left="709" w:right="284" w:hanging="255"/>
        <w:textAlignment w:val="auto"/>
        <w:rPr>
          <w:rFonts w:cs="Arial"/>
          <w:sz w:val="22"/>
          <w:szCs w:val="22"/>
        </w:rPr>
      </w:pPr>
      <w:r w:rsidRPr="00EF54FD">
        <w:rPr>
          <w:rFonts w:cs="Arial"/>
          <w:sz w:val="22"/>
          <w:szCs w:val="22"/>
        </w:rPr>
        <w:t>Colaborar en tareas de elaboración, divulgación, mantenimiento e implantación de los planes de protección civil de ámbito local y de los planes de autoprotección.</w:t>
      </w:r>
    </w:p>
    <w:p w:rsidR="006162E0" w:rsidRPr="00EF54FD" w:rsidRDefault="006162E0" w:rsidP="00E54D5A">
      <w:pPr>
        <w:pStyle w:val="NormalWeb"/>
        <w:widowControl/>
        <w:numPr>
          <w:ilvl w:val="0"/>
          <w:numId w:val="25"/>
        </w:numPr>
        <w:adjustRightInd/>
        <w:spacing w:before="80" w:beforeAutospacing="0" w:after="0" w:afterAutospacing="0"/>
        <w:ind w:left="709" w:right="284" w:hanging="255"/>
        <w:textAlignment w:val="auto"/>
        <w:rPr>
          <w:rFonts w:cs="Arial"/>
          <w:sz w:val="22"/>
          <w:szCs w:val="22"/>
        </w:rPr>
      </w:pPr>
      <w:r w:rsidRPr="00EF54FD">
        <w:rPr>
          <w:rFonts w:cs="Arial"/>
          <w:sz w:val="22"/>
          <w:szCs w:val="22"/>
        </w:rPr>
        <w:t>Participación en campañas y planes formativos e informativos en materia de protección civil.</w:t>
      </w:r>
    </w:p>
    <w:p w:rsidR="006162E0" w:rsidRPr="00EF54FD" w:rsidRDefault="006162E0" w:rsidP="00E54D5A">
      <w:pPr>
        <w:pStyle w:val="NormalWeb"/>
        <w:widowControl/>
        <w:numPr>
          <w:ilvl w:val="0"/>
          <w:numId w:val="25"/>
        </w:numPr>
        <w:adjustRightInd/>
        <w:spacing w:before="80" w:beforeAutospacing="0" w:after="0" w:afterAutospacing="0"/>
        <w:ind w:left="709" w:right="284" w:hanging="255"/>
        <w:textAlignment w:val="auto"/>
        <w:rPr>
          <w:rFonts w:cs="Arial"/>
          <w:sz w:val="22"/>
          <w:szCs w:val="22"/>
        </w:rPr>
      </w:pPr>
      <w:r w:rsidRPr="00EF54FD">
        <w:rPr>
          <w:rFonts w:cs="Arial"/>
          <w:sz w:val="22"/>
          <w:szCs w:val="22"/>
        </w:rPr>
        <w:t>Otras tareas propias de protección civil que le atribuya su reglamento.</w:t>
      </w:r>
    </w:p>
    <w:p w:rsidR="006162E0" w:rsidRPr="00EF54FD" w:rsidRDefault="006162E0" w:rsidP="00D91A16">
      <w:pPr>
        <w:widowControl w:val="0"/>
        <w:spacing w:before="600" w:after="120" w:line="360" w:lineRule="auto"/>
        <w:jc w:val="center"/>
        <w:rPr>
          <w:rFonts w:ascii="Arial" w:hAnsi="Arial" w:cs="Arial"/>
          <w:sz w:val="22"/>
          <w:szCs w:val="22"/>
        </w:rPr>
      </w:pPr>
      <w:r w:rsidRPr="00EF54FD">
        <w:rPr>
          <w:rFonts w:ascii="Arial" w:hAnsi="Arial" w:cs="Arial"/>
          <w:sz w:val="22"/>
          <w:szCs w:val="22"/>
        </w:rPr>
        <w:lastRenderedPageBreak/>
        <w:t>TÍTULO IV</w:t>
      </w:r>
    </w:p>
    <w:p w:rsidR="006162E0" w:rsidRPr="00EF54FD" w:rsidRDefault="006162E0" w:rsidP="007B4870">
      <w:pPr>
        <w:widowControl w:val="0"/>
        <w:spacing w:after="500" w:line="360" w:lineRule="auto"/>
        <w:jc w:val="center"/>
        <w:rPr>
          <w:rFonts w:ascii="Arial" w:hAnsi="Arial" w:cs="Arial"/>
          <w:i/>
          <w:sz w:val="22"/>
          <w:szCs w:val="22"/>
        </w:rPr>
      </w:pPr>
      <w:r w:rsidRPr="00EF54FD">
        <w:rPr>
          <w:rFonts w:ascii="Arial" w:hAnsi="Arial" w:cs="Arial"/>
          <w:i/>
          <w:sz w:val="22"/>
          <w:szCs w:val="22"/>
        </w:rPr>
        <w:t>Asociaciones de personas voluntarias de protección civil</w:t>
      </w:r>
      <w:r w:rsidR="007E54CD" w:rsidRPr="00EF54FD">
        <w:rPr>
          <w:rFonts w:ascii="Arial" w:hAnsi="Arial" w:cs="Arial"/>
          <w:i/>
          <w:sz w:val="22"/>
          <w:szCs w:val="22"/>
        </w:rPr>
        <w:t>.</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12.</w:t>
      </w:r>
      <w:r w:rsidR="005B177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Concepto y régimen jurídico.</w:t>
      </w:r>
    </w:p>
    <w:p w:rsidR="006162E0" w:rsidRPr="00EF54FD" w:rsidRDefault="006162E0" w:rsidP="00F01152">
      <w:pPr>
        <w:pStyle w:val="Textosinformato"/>
        <w:numPr>
          <w:ilvl w:val="0"/>
          <w:numId w:val="26"/>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Las asociaciones de personas voluntarias de protección civil son personas jurídicas privadas, sin ánimo de lucro, constituidas de conformidad con la normativa que les resulte de aplicación y por sus estatutos, y tienen como finalidad principal de interés público la colaboración con los poderes públicos en la realización de tareas vinculadas a la protección civil.</w:t>
      </w:r>
    </w:p>
    <w:p w:rsidR="006162E0" w:rsidRPr="00EF54FD" w:rsidRDefault="006162E0" w:rsidP="00F01152">
      <w:pPr>
        <w:pStyle w:val="Textosinformato"/>
        <w:numPr>
          <w:ilvl w:val="0"/>
          <w:numId w:val="26"/>
        </w:numPr>
        <w:spacing w:before="120" w:line="360" w:lineRule="auto"/>
        <w:ind w:left="85" w:right="170" w:firstLine="284"/>
        <w:jc w:val="both"/>
        <w:rPr>
          <w:rFonts w:ascii="Arial" w:hAnsi="Arial" w:cs="Arial"/>
          <w:sz w:val="22"/>
          <w:szCs w:val="22"/>
        </w:rPr>
      </w:pPr>
      <w:r w:rsidRPr="00EF54FD">
        <w:rPr>
          <w:rFonts w:ascii="Arial" w:hAnsi="Arial" w:cs="Arial"/>
          <w:sz w:val="22"/>
          <w:szCs w:val="22"/>
        </w:rPr>
        <w:t>El régimen de las asociaciones vendrá determinado por la normativa que les resulte de aplicación y sus estatutos.</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13.</w:t>
      </w:r>
      <w:r w:rsidR="005B177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Obligaciones.</w:t>
      </w:r>
    </w:p>
    <w:p w:rsidR="006162E0" w:rsidRPr="00EF54FD" w:rsidRDefault="006162E0" w:rsidP="00F01152">
      <w:pPr>
        <w:pStyle w:val="Textosinformato"/>
        <w:numPr>
          <w:ilvl w:val="0"/>
          <w:numId w:val="27"/>
        </w:numPr>
        <w:spacing w:before="120" w:line="360" w:lineRule="auto"/>
        <w:ind w:left="85" w:right="170" w:firstLine="284"/>
        <w:jc w:val="both"/>
        <w:rPr>
          <w:rFonts w:ascii="Arial" w:hAnsi="Arial" w:cs="Arial"/>
          <w:sz w:val="22"/>
          <w:szCs w:val="22"/>
        </w:rPr>
      </w:pPr>
      <w:r w:rsidRPr="00EF54FD">
        <w:rPr>
          <w:rFonts w:ascii="Arial" w:hAnsi="Arial" w:cs="Arial"/>
          <w:sz w:val="22"/>
          <w:szCs w:val="22"/>
        </w:rPr>
        <w:t xml:space="preserve">Las asociaciones de personas voluntarias de protección civil deberán estar registradas en el Registro de Asociaciones de la Comunidad de Castilla y León. </w:t>
      </w:r>
    </w:p>
    <w:p w:rsidR="006162E0" w:rsidRPr="00EF54FD" w:rsidRDefault="006162E0" w:rsidP="00F01152">
      <w:pPr>
        <w:pStyle w:val="Textosinformato"/>
        <w:numPr>
          <w:ilvl w:val="0"/>
          <w:numId w:val="27"/>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Las asociaciones de personas voluntarias de protección civil deberán suscribir el correspondiente seguro de accidentes para hacer frente a los riesgos en los que puedan incurrir las personas voluntarias de la asociación en el desempeño de sus funciones, así como un seguro de responsabilidad por daños a terceros.</w:t>
      </w:r>
    </w:p>
    <w:p w:rsidR="006162E0" w:rsidRPr="00EF54FD" w:rsidRDefault="006162E0" w:rsidP="007B4870">
      <w:pPr>
        <w:widowControl w:val="0"/>
        <w:spacing w:before="500" w:after="120" w:line="360" w:lineRule="auto"/>
        <w:jc w:val="center"/>
        <w:rPr>
          <w:rFonts w:ascii="Arial" w:hAnsi="Arial" w:cs="Arial"/>
          <w:sz w:val="22"/>
          <w:szCs w:val="22"/>
        </w:rPr>
      </w:pPr>
      <w:r w:rsidRPr="00EF54FD">
        <w:rPr>
          <w:rFonts w:ascii="Arial" w:hAnsi="Arial" w:cs="Arial"/>
          <w:sz w:val="22"/>
          <w:szCs w:val="22"/>
        </w:rPr>
        <w:t>TÍTULO V</w:t>
      </w:r>
    </w:p>
    <w:p w:rsidR="006162E0" w:rsidRPr="00EF54FD" w:rsidRDefault="006162E0" w:rsidP="007B4870">
      <w:pPr>
        <w:widowControl w:val="0"/>
        <w:spacing w:after="500" w:line="360" w:lineRule="auto"/>
        <w:jc w:val="center"/>
        <w:rPr>
          <w:rFonts w:ascii="Arial" w:hAnsi="Arial" w:cs="Arial"/>
          <w:i/>
          <w:sz w:val="22"/>
          <w:szCs w:val="22"/>
        </w:rPr>
      </w:pPr>
      <w:r w:rsidRPr="00EF54FD">
        <w:rPr>
          <w:rFonts w:ascii="Arial" w:hAnsi="Arial" w:cs="Arial"/>
          <w:i/>
          <w:sz w:val="22"/>
          <w:szCs w:val="22"/>
        </w:rPr>
        <w:t>Registro del voluntariado de protección civil de Castilla y León</w:t>
      </w:r>
      <w:r w:rsidR="007E54CD" w:rsidRPr="00EF54FD">
        <w:rPr>
          <w:rFonts w:ascii="Arial" w:hAnsi="Arial" w:cs="Arial"/>
          <w:i/>
          <w:sz w:val="22"/>
          <w:szCs w:val="22"/>
        </w:rPr>
        <w:t>.</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14.</w:t>
      </w:r>
      <w:r w:rsidR="00BB543D" w:rsidRPr="00EF54FD">
        <w:rPr>
          <w:rFonts w:ascii="Arial" w:hAnsi="Arial" w:cs="Arial"/>
          <w:bCs/>
          <w:sz w:val="22"/>
          <w:szCs w:val="22"/>
        </w:rPr>
        <w:t>-</w:t>
      </w:r>
      <w:r w:rsidRPr="00EF54FD">
        <w:rPr>
          <w:rFonts w:ascii="Arial" w:hAnsi="Arial" w:cs="Arial"/>
          <w:bCs/>
          <w:sz w:val="22"/>
          <w:szCs w:val="22"/>
        </w:rPr>
        <w:t xml:space="preserve"> </w:t>
      </w:r>
      <w:r w:rsidR="00BB543D" w:rsidRPr="00EF54FD">
        <w:rPr>
          <w:rFonts w:ascii="Arial" w:hAnsi="Arial" w:cs="Arial"/>
          <w:bCs/>
          <w:i/>
          <w:sz w:val="22"/>
          <w:szCs w:val="22"/>
        </w:rPr>
        <w:t>Objeto y carácter del registro.</w:t>
      </w:r>
    </w:p>
    <w:p w:rsidR="006162E0" w:rsidRPr="00EF54FD" w:rsidRDefault="006162E0" w:rsidP="00F01152">
      <w:pPr>
        <w:pStyle w:val="Textosinformato"/>
        <w:numPr>
          <w:ilvl w:val="0"/>
          <w:numId w:val="28"/>
        </w:numPr>
        <w:spacing w:before="120" w:line="360" w:lineRule="auto"/>
        <w:ind w:left="85" w:right="170" w:firstLine="284"/>
        <w:jc w:val="both"/>
        <w:rPr>
          <w:rFonts w:ascii="Arial" w:hAnsi="Arial" w:cs="Arial"/>
          <w:sz w:val="22"/>
          <w:szCs w:val="22"/>
        </w:rPr>
      </w:pPr>
      <w:r w:rsidRPr="00EF54FD">
        <w:rPr>
          <w:rFonts w:ascii="Arial" w:hAnsi="Arial" w:cs="Arial"/>
          <w:sz w:val="22"/>
          <w:szCs w:val="22"/>
        </w:rPr>
        <w:t>En el registro del voluntariado de protección civil de Castilla y León se inscribirán tanto las agrupaciones locales de personas voluntarias creadas, como las asociaciones formalmente constituidas en las que se integren personas voluntarias y tengan como finalidad principal la colaboración con los poderes públicos en las tareas de protección civil, siempre que desarrollen sus actividades en el ámbito territorial de la Comunidad de Castilla y León.</w:t>
      </w:r>
    </w:p>
    <w:p w:rsidR="006162E0" w:rsidRPr="00EF54FD" w:rsidRDefault="006162E0" w:rsidP="00F01152">
      <w:pPr>
        <w:pStyle w:val="Textosinformato"/>
        <w:numPr>
          <w:ilvl w:val="0"/>
          <w:numId w:val="28"/>
        </w:numPr>
        <w:spacing w:before="120" w:line="360" w:lineRule="auto"/>
        <w:ind w:left="85" w:right="170" w:firstLine="284"/>
        <w:jc w:val="both"/>
        <w:rPr>
          <w:rFonts w:ascii="Arial" w:hAnsi="Arial" w:cs="Arial"/>
          <w:sz w:val="22"/>
          <w:szCs w:val="22"/>
        </w:rPr>
      </w:pPr>
      <w:r w:rsidRPr="00EF54FD">
        <w:rPr>
          <w:rFonts w:ascii="Arial" w:hAnsi="Arial" w:cs="Arial"/>
          <w:sz w:val="22"/>
          <w:szCs w:val="22"/>
        </w:rPr>
        <w:t>El registro del voluntariado de protección civil de Castilla y León tiene carácter declarativo.</w:t>
      </w:r>
    </w:p>
    <w:p w:rsidR="006162E0" w:rsidRPr="00EF54FD" w:rsidRDefault="006162E0" w:rsidP="005F5EE7">
      <w:pPr>
        <w:widowControl w:val="0"/>
        <w:spacing w:before="360" w:line="348" w:lineRule="auto"/>
        <w:ind w:left="284" w:right="170"/>
        <w:jc w:val="both"/>
        <w:rPr>
          <w:rFonts w:ascii="Arial" w:hAnsi="Arial" w:cs="Arial"/>
          <w:bCs/>
          <w:i/>
          <w:sz w:val="22"/>
          <w:szCs w:val="22"/>
        </w:rPr>
      </w:pPr>
      <w:r w:rsidRPr="00EF54FD">
        <w:rPr>
          <w:rFonts w:ascii="Arial" w:hAnsi="Arial" w:cs="Arial"/>
          <w:bCs/>
          <w:sz w:val="22"/>
          <w:szCs w:val="22"/>
        </w:rPr>
        <w:lastRenderedPageBreak/>
        <w:t>Artículo 15.</w:t>
      </w:r>
      <w:r w:rsidR="00004257"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Estructura del registro.</w:t>
      </w:r>
    </w:p>
    <w:p w:rsidR="006162E0" w:rsidRPr="00EF54FD" w:rsidRDefault="006162E0" w:rsidP="005F5EE7">
      <w:pPr>
        <w:pStyle w:val="Textosinformato"/>
        <w:numPr>
          <w:ilvl w:val="0"/>
          <w:numId w:val="29"/>
        </w:numPr>
        <w:spacing w:before="120" w:line="348" w:lineRule="auto"/>
        <w:ind w:left="85" w:right="170" w:firstLine="284"/>
        <w:jc w:val="both"/>
        <w:rPr>
          <w:rFonts w:ascii="Arial" w:hAnsi="Arial" w:cs="Arial"/>
          <w:sz w:val="22"/>
          <w:szCs w:val="22"/>
        </w:rPr>
      </w:pPr>
      <w:r w:rsidRPr="00EF54FD">
        <w:rPr>
          <w:rFonts w:ascii="Arial" w:hAnsi="Arial" w:cs="Arial"/>
          <w:sz w:val="22"/>
          <w:szCs w:val="22"/>
        </w:rPr>
        <w:t>A fin de proceder a una adecuada ordenación de estas organizaciones, el registro consta de las siguientes secciones:</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Sección primera: Agrupaciones locales de personas voluntarias de protección civil.</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Sección segunda: Asociaciones de personas voluntarias de protección civil.</w:t>
      </w:r>
    </w:p>
    <w:p w:rsidR="006162E0" w:rsidRPr="00EF54FD" w:rsidRDefault="006162E0" w:rsidP="005F5EE7">
      <w:pPr>
        <w:pStyle w:val="Textosinformato"/>
        <w:numPr>
          <w:ilvl w:val="0"/>
          <w:numId w:val="29"/>
        </w:numPr>
        <w:spacing w:before="120" w:line="348" w:lineRule="auto"/>
        <w:ind w:left="85" w:right="170" w:firstLine="284"/>
        <w:jc w:val="both"/>
        <w:rPr>
          <w:rFonts w:ascii="Arial" w:hAnsi="Arial" w:cs="Arial"/>
          <w:sz w:val="22"/>
          <w:szCs w:val="22"/>
        </w:rPr>
      </w:pPr>
      <w:r w:rsidRPr="00EF54FD">
        <w:rPr>
          <w:rFonts w:ascii="Arial" w:hAnsi="Arial" w:cs="Arial"/>
          <w:sz w:val="22"/>
          <w:szCs w:val="22"/>
        </w:rPr>
        <w:t>Las secciones se dividen en categorías en función del tipo o naturaleza de la actividad en materia de protección civil, que desarrollan las agrupaciones o asociaciones, atendiendo a la siguiente clasificación:</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 xml:space="preserve">Categoría 1ª: Colaboración en </w:t>
      </w:r>
      <w:r w:rsidR="00004257" w:rsidRPr="00EF54FD">
        <w:rPr>
          <w:rFonts w:ascii="Arial" w:hAnsi="Arial" w:cs="Arial"/>
          <w:szCs w:val="22"/>
        </w:rPr>
        <w:t>tareas de rescate y salvamento.</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Categoría 2ª: Colaboración en tareas de apoyo logístico.</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Categoría 3ª: Colaboración en tareas de apoyo social y humanitario.</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Categoría 4ª: Colaboración en materia de extinción de incendios.</w:t>
      </w:r>
    </w:p>
    <w:p w:rsidR="006162E0" w:rsidRPr="00EF54FD" w:rsidRDefault="006162E0" w:rsidP="005F5EE7">
      <w:pPr>
        <w:widowControl w:val="0"/>
        <w:spacing w:before="360" w:line="348" w:lineRule="auto"/>
        <w:ind w:left="1588" w:right="170" w:hanging="1304"/>
        <w:jc w:val="both"/>
        <w:rPr>
          <w:rFonts w:ascii="Arial" w:hAnsi="Arial" w:cs="Arial"/>
          <w:bCs/>
          <w:i/>
          <w:sz w:val="22"/>
          <w:szCs w:val="22"/>
        </w:rPr>
      </w:pPr>
      <w:r w:rsidRPr="00EF54FD">
        <w:rPr>
          <w:rFonts w:ascii="Arial" w:hAnsi="Arial" w:cs="Arial"/>
          <w:bCs/>
          <w:sz w:val="22"/>
          <w:szCs w:val="22"/>
        </w:rPr>
        <w:t>Artículo 16.</w:t>
      </w:r>
      <w:r w:rsidR="00004257"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Inscripción en el registro de las agrupaciones locales de personas voluntarias de protección civil.</w:t>
      </w:r>
    </w:p>
    <w:p w:rsidR="006162E0" w:rsidRPr="00EF54FD" w:rsidRDefault="006162E0" w:rsidP="005F5EE7">
      <w:pPr>
        <w:pStyle w:val="Textosinformato"/>
        <w:numPr>
          <w:ilvl w:val="0"/>
          <w:numId w:val="32"/>
        </w:numPr>
        <w:spacing w:before="120" w:line="348" w:lineRule="auto"/>
        <w:ind w:left="85" w:right="170" w:firstLine="284"/>
        <w:jc w:val="both"/>
        <w:rPr>
          <w:rFonts w:ascii="Arial" w:hAnsi="Arial" w:cs="Arial"/>
          <w:sz w:val="22"/>
          <w:szCs w:val="22"/>
        </w:rPr>
      </w:pPr>
      <w:r w:rsidRPr="00EF54FD">
        <w:rPr>
          <w:rFonts w:ascii="Arial" w:hAnsi="Arial" w:cs="Arial"/>
          <w:sz w:val="22"/>
          <w:szCs w:val="22"/>
        </w:rPr>
        <w:t xml:space="preserve">Toda agrupación local de personas voluntarias de protección civil deberá inscribirse en el registro del voluntariado de protección civil de Castilla y León. Para ello la persona representante </w:t>
      </w:r>
      <w:r w:rsidR="000451A1" w:rsidRPr="00EF54FD">
        <w:rPr>
          <w:rFonts w:ascii="Arial" w:hAnsi="Arial" w:cs="Arial"/>
          <w:sz w:val="22"/>
          <w:szCs w:val="22"/>
        </w:rPr>
        <w:br/>
      </w:r>
      <w:r w:rsidRPr="00EF54FD">
        <w:rPr>
          <w:rFonts w:ascii="Arial" w:hAnsi="Arial" w:cs="Arial"/>
          <w:sz w:val="22"/>
          <w:szCs w:val="22"/>
        </w:rPr>
        <w:t xml:space="preserve">de la agrupación deberá presentar una solicitud, a través del modelo disponible en la </w:t>
      </w:r>
      <w:r w:rsidR="000451A1" w:rsidRPr="00EF54FD">
        <w:rPr>
          <w:rFonts w:ascii="Arial" w:hAnsi="Arial" w:cs="Arial"/>
          <w:sz w:val="22"/>
          <w:szCs w:val="22"/>
        </w:rPr>
        <w:br/>
      </w:r>
      <w:r w:rsidRPr="00EF54FD">
        <w:rPr>
          <w:rFonts w:ascii="Arial" w:hAnsi="Arial" w:cs="Arial"/>
          <w:sz w:val="22"/>
          <w:szCs w:val="22"/>
        </w:rPr>
        <w:t xml:space="preserve">dirección https://www.tramitacastillayleon.jcyl.es, que deberá venir acompañada de la siguiente documentación: </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Certificado expedido por el secretario de la correspondiente entidad local relativo a la constitución de la agrupación local de personas voluntarias de protección civil, especificándose la fecha de su constitución.</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Copia del reglamento de la agrupación aprobado por el pleno u órgano equivalente.</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Relación nominal de las personas voluntarias que integran la agrupación, especificándose nombre completo, apellidos, sexo y documento nacional de identidad o número de identificación de extranjero.</w:t>
      </w:r>
    </w:p>
    <w:p w:rsidR="006162E0" w:rsidRPr="00EF54FD" w:rsidRDefault="006162E0" w:rsidP="005F5EE7">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 xml:space="preserve">Memoria en la que consten los siguientes datos: denominación de la agrupación; identificación de una persona representante y de un domicilio a efectos de comunicaciones; tipo o naturaleza de la participación a desarrollar en materia de protección civil por la agrupación, debiendo tenerse en cuenta a estos efectos las categorías referidas en el </w:t>
      </w:r>
      <w:r w:rsidRPr="00EF54FD">
        <w:rPr>
          <w:rFonts w:ascii="Arial" w:hAnsi="Arial" w:cs="Arial"/>
          <w:szCs w:val="22"/>
        </w:rPr>
        <w:lastRenderedPageBreak/>
        <w:t>artículo anterior; ámbito territorial en el que se desarrollará la colaboración en las tareas de protección civil; medios materiales y recursos con que cuenta la misma para su aplicación a las tareas de colaboración en materia protección civil; régimen de disponibilidad y medio de localización en situaciones de emergencia; descripción de la estructura organizativa y funcional de la agrupación.</w:t>
      </w:r>
    </w:p>
    <w:p w:rsidR="006162E0" w:rsidRPr="00EF54FD" w:rsidRDefault="006162E0" w:rsidP="000451A1">
      <w:pPr>
        <w:pStyle w:val="Prrafodelista"/>
        <w:numPr>
          <w:ilvl w:val="0"/>
          <w:numId w:val="30"/>
        </w:numPr>
        <w:shd w:val="clear" w:color="auto" w:fill="FFFFFF"/>
        <w:spacing w:before="60" w:after="0" w:line="360" w:lineRule="auto"/>
        <w:ind w:left="794" w:right="284" w:hanging="170"/>
        <w:contextualSpacing w:val="0"/>
        <w:jc w:val="both"/>
        <w:rPr>
          <w:rFonts w:ascii="Arial" w:hAnsi="Arial" w:cs="Arial"/>
          <w:szCs w:val="22"/>
        </w:rPr>
      </w:pPr>
      <w:r w:rsidRPr="00EF54FD">
        <w:rPr>
          <w:rFonts w:ascii="Arial" w:hAnsi="Arial" w:cs="Arial"/>
          <w:szCs w:val="22"/>
        </w:rPr>
        <w:t>La póliza de seguro de la agrupación contratada por la entidad local para la actividad que desarrollan las personas voluntarias de protección civil, indicando contingencias aseguradas, cuantías y número de personas voluntarias aseguradas.</w:t>
      </w:r>
    </w:p>
    <w:p w:rsidR="006162E0" w:rsidRPr="00EF54FD" w:rsidRDefault="006162E0" w:rsidP="00396326">
      <w:pPr>
        <w:pStyle w:val="Textosinformato"/>
        <w:numPr>
          <w:ilvl w:val="0"/>
          <w:numId w:val="32"/>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Agencia de Protección Civil y Emergencias, previo informe preceptivo y favorable del servicio competente en materia de voluntariado, dictará resolución motivada, estimando o denegando la inscripción solicitada por la agrupación, en el plazo máximo de tres meses. En el caso de que no se dictara resolución, deberá en</w:t>
      </w:r>
      <w:r w:rsidR="008F0351" w:rsidRPr="00EF54FD">
        <w:rPr>
          <w:rFonts w:ascii="Arial" w:hAnsi="Arial" w:cs="Arial"/>
          <w:sz w:val="22"/>
          <w:szCs w:val="22"/>
        </w:rPr>
        <w:t>tenderse estimada la solicitud.</w:t>
      </w:r>
    </w:p>
    <w:p w:rsidR="006162E0" w:rsidRPr="00EF54FD" w:rsidRDefault="006162E0" w:rsidP="00AF1EBB">
      <w:pPr>
        <w:shd w:val="clear" w:color="auto" w:fill="FFFFFF"/>
        <w:overflowPunct/>
        <w:autoSpaceDE/>
        <w:autoSpaceDN/>
        <w:adjustRightInd/>
        <w:spacing w:before="80" w:line="360" w:lineRule="auto"/>
        <w:ind w:left="85" w:right="170" w:firstLine="284"/>
        <w:jc w:val="both"/>
        <w:rPr>
          <w:rFonts w:ascii="Arial" w:hAnsi="Arial" w:cs="Arial"/>
          <w:sz w:val="22"/>
          <w:szCs w:val="22"/>
        </w:rPr>
      </w:pPr>
      <w:r w:rsidRPr="00EF54FD">
        <w:rPr>
          <w:rFonts w:ascii="Arial" w:hAnsi="Arial" w:cs="Arial"/>
          <w:sz w:val="22"/>
          <w:szCs w:val="22"/>
        </w:rPr>
        <w:t>En caso estimatorio se procederá a la inscripción de la agrupación en la sección primera del registro. La resolución deberá especificar la categoría o, en su caso, categorías, en las que se inscribirá la agrupación.</w:t>
      </w:r>
    </w:p>
    <w:p w:rsidR="006162E0" w:rsidRPr="00EF54FD" w:rsidRDefault="006162E0" w:rsidP="00396326">
      <w:pPr>
        <w:pStyle w:val="Textosinformato"/>
        <w:numPr>
          <w:ilvl w:val="0"/>
          <w:numId w:val="32"/>
        </w:numPr>
        <w:spacing w:before="120" w:line="360" w:lineRule="auto"/>
        <w:ind w:left="85" w:right="170" w:firstLine="284"/>
        <w:jc w:val="both"/>
        <w:rPr>
          <w:rFonts w:ascii="Arial" w:hAnsi="Arial" w:cs="Arial"/>
          <w:sz w:val="22"/>
          <w:szCs w:val="22"/>
        </w:rPr>
      </w:pPr>
      <w:r w:rsidRPr="00EF54FD">
        <w:rPr>
          <w:rFonts w:ascii="Arial" w:hAnsi="Arial" w:cs="Arial"/>
          <w:sz w:val="22"/>
          <w:szCs w:val="22"/>
        </w:rPr>
        <w:t>Anualmente, la agrupación remitirá a la Agencia de Protección Civil y Emergencias, la siguiente documentación:</w:t>
      </w:r>
    </w:p>
    <w:p w:rsidR="006162E0" w:rsidRPr="00EF54FD" w:rsidRDefault="006162E0" w:rsidP="0090178E">
      <w:pPr>
        <w:pStyle w:val="Prrafodelista"/>
        <w:numPr>
          <w:ilvl w:val="0"/>
          <w:numId w:val="30"/>
        </w:numPr>
        <w:shd w:val="clear" w:color="auto" w:fill="FFFFFF"/>
        <w:spacing w:before="60" w:after="0" w:line="360" w:lineRule="auto"/>
        <w:ind w:left="794" w:right="284" w:hanging="170"/>
        <w:contextualSpacing w:val="0"/>
        <w:jc w:val="both"/>
        <w:rPr>
          <w:rFonts w:ascii="Arial" w:hAnsi="Arial" w:cs="Arial"/>
          <w:szCs w:val="22"/>
        </w:rPr>
      </w:pPr>
      <w:r w:rsidRPr="00EF54FD">
        <w:rPr>
          <w:rFonts w:ascii="Arial" w:hAnsi="Arial" w:cs="Arial"/>
          <w:szCs w:val="22"/>
        </w:rPr>
        <w:t>Comunicación de las variaciones que se hayan producido en los datos referidos en el apartado 1 de este artículo.</w:t>
      </w:r>
    </w:p>
    <w:p w:rsidR="006162E0" w:rsidRPr="00EF54FD" w:rsidRDefault="006162E0" w:rsidP="0090178E">
      <w:pPr>
        <w:pStyle w:val="Prrafodelista"/>
        <w:numPr>
          <w:ilvl w:val="0"/>
          <w:numId w:val="30"/>
        </w:numPr>
        <w:shd w:val="clear" w:color="auto" w:fill="FFFFFF"/>
        <w:spacing w:before="60" w:after="0" w:line="360" w:lineRule="auto"/>
        <w:ind w:left="794" w:right="284" w:hanging="170"/>
        <w:contextualSpacing w:val="0"/>
        <w:jc w:val="both"/>
        <w:rPr>
          <w:rFonts w:ascii="Arial" w:hAnsi="Arial" w:cs="Arial"/>
          <w:szCs w:val="22"/>
        </w:rPr>
      </w:pPr>
      <w:r w:rsidRPr="00EF54FD">
        <w:rPr>
          <w:rFonts w:ascii="Arial" w:hAnsi="Arial" w:cs="Arial"/>
          <w:szCs w:val="22"/>
        </w:rPr>
        <w:t>Memoria anual de las actividades de protección civil desarrolladas por la agrupación donde deberán constar los medios y recursos con los que cuenta la agrupación para el desarrollo de las actividades.</w:t>
      </w:r>
    </w:p>
    <w:p w:rsidR="006162E0" w:rsidRPr="00EF54FD" w:rsidRDefault="006162E0" w:rsidP="0090178E">
      <w:pPr>
        <w:pStyle w:val="Prrafodelista"/>
        <w:numPr>
          <w:ilvl w:val="0"/>
          <w:numId w:val="30"/>
        </w:numPr>
        <w:shd w:val="clear" w:color="auto" w:fill="FFFFFF"/>
        <w:spacing w:before="60" w:after="0" w:line="360" w:lineRule="auto"/>
        <w:ind w:left="794" w:right="284" w:hanging="170"/>
        <w:contextualSpacing w:val="0"/>
        <w:jc w:val="both"/>
        <w:rPr>
          <w:rFonts w:ascii="Arial" w:hAnsi="Arial" w:cs="Arial"/>
          <w:szCs w:val="22"/>
        </w:rPr>
      </w:pPr>
      <w:r w:rsidRPr="00EF54FD">
        <w:rPr>
          <w:rFonts w:ascii="Arial" w:hAnsi="Arial" w:cs="Arial"/>
          <w:szCs w:val="22"/>
        </w:rPr>
        <w:t>Certificado de la entidad local referido a la renovación de la póliza de seguro contratada para la actividad de las personas voluntarias que deberá incluir la fecha de vigencia de la póliza, la relación nominal y el número de personas voluntarias incluidas en la misma.</w:t>
      </w:r>
    </w:p>
    <w:p w:rsidR="006162E0" w:rsidRPr="00EF54FD" w:rsidRDefault="006162E0" w:rsidP="003C53F4">
      <w:pPr>
        <w:widowControl w:val="0"/>
        <w:spacing w:before="360" w:line="348" w:lineRule="auto"/>
        <w:ind w:left="1560" w:right="170" w:hanging="1276"/>
        <w:jc w:val="both"/>
        <w:rPr>
          <w:rFonts w:ascii="Arial" w:hAnsi="Arial" w:cs="Arial"/>
          <w:bCs/>
          <w:i/>
          <w:sz w:val="22"/>
          <w:szCs w:val="22"/>
        </w:rPr>
      </w:pPr>
      <w:r w:rsidRPr="00EF54FD">
        <w:rPr>
          <w:rFonts w:ascii="Arial" w:hAnsi="Arial" w:cs="Arial"/>
          <w:bCs/>
          <w:sz w:val="22"/>
          <w:szCs w:val="22"/>
        </w:rPr>
        <w:t>Artículo 17.</w:t>
      </w:r>
      <w:r w:rsidR="0042150B"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Inscripción en el registro de las asociaciones de personas voluntarias de protección civil.</w:t>
      </w:r>
    </w:p>
    <w:p w:rsidR="006162E0" w:rsidRPr="00EF54FD" w:rsidRDefault="006162E0" w:rsidP="003C53F4">
      <w:pPr>
        <w:pStyle w:val="Textosinformato"/>
        <w:numPr>
          <w:ilvl w:val="0"/>
          <w:numId w:val="33"/>
        </w:numPr>
        <w:spacing w:before="120" w:line="348" w:lineRule="auto"/>
        <w:ind w:left="85" w:right="170" w:firstLine="284"/>
        <w:jc w:val="both"/>
        <w:rPr>
          <w:rFonts w:ascii="Arial" w:hAnsi="Arial" w:cs="Arial"/>
          <w:sz w:val="22"/>
          <w:szCs w:val="22"/>
        </w:rPr>
      </w:pPr>
      <w:r w:rsidRPr="00EF54FD">
        <w:rPr>
          <w:rFonts w:ascii="Arial" w:hAnsi="Arial" w:cs="Arial"/>
          <w:sz w:val="22"/>
          <w:szCs w:val="22"/>
        </w:rPr>
        <w:t xml:space="preserve">Toda asociación de personas voluntarias de protección civil deberá inscribirse en el registro del voluntariado de protección civil de Castilla y León. Para ello la persona representante de la asociación deberá presentar una solicitud, a través del modelo disponible en la dirección </w:t>
      </w:r>
      <w:r w:rsidRPr="00EF54FD">
        <w:rPr>
          <w:rFonts w:ascii="Arial" w:hAnsi="Arial" w:cs="Arial"/>
          <w:sz w:val="22"/>
          <w:szCs w:val="22"/>
        </w:rPr>
        <w:lastRenderedPageBreak/>
        <w:t>https://www.tramitacastillayleon.jcyl.es, que deberá venir acompañada</w:t>
      </w:r>
      <w:r w:rsidR="003C53F4" w:rsidRPr="00EF54FD">
        <w:rPr>
          <w:rFonts w:ascii="Arial" w:hAnsi="Arial" w:cs="Arial"/>
          <w:sz w:val="22"/>
          <w:szCs w:val="22"/>
        </w:rPr>
        <w:t xml:space="preserve"> de la siguiente documentación:</w:t>
      </w:r>
    </w:p>
    <w:p w:rsidR="006162E0" w:rsidRPr="00EF54FD" w:rsidRDefault="006162E0" w:rsidP="003C53F4">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Copia de los estatutos de la asociación en los que deberá constar como finalidad principal de la misma el tipo o naturaleza de la participación a desarrollar en materia de protección civil.</w:t>
      </w:r>
    </w:p>
    <w:p w:rsidR="006162E0" w:rsidRPr="00EF54FD" w:rsidRDefault="006162E0" w:rsidP="003C53F4">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 xml:space="preserve">Relación nominal de los socios que colaborarán como personas voluntarias en las tareas de protección civil, especificándose nombre completo, apellidos, sexo y documento nacional de identidad o número de identificación de extranjero. </w:t>
      </w:r>
    </w:p>
    <w:p w:rsidR="006162E0" w:rsidRPr="00EF54FD" w:rsidRDefault="006162E0" w:rsidP="003C53F4">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Memoria en la que consten los siguientes datos: tipo o naturaleza de la participación a desarrollar en materia de protección civil por la asociación; ámbito territorial en el que se desarrollará la colaboración en las tareas de protección civil; medios materiales y recursos con que cuenta la misma para su aplicación a las tareas de colaboración en materia protección civil; régimen de disponibilidad, medio de localización y persona de contacto en situaciones de emergencia; descripción de la estructura organizativa y funcional de la asociación en lo referente a las actividades a desarrollar en materia de protección civil.</w:t>
      </w:r>
    </w:p>
    <w:p w:rsidR="006162E0" w:rsidRPr="00EF54FD" w:rsidRDefault="006162E0" w:rsidP="003C53F4">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La póliza de seguro contratada por la asociación para la actividad que desarrollan las personas voluntarias de protección civil indicando contingencias aseguradas, cuantías y número de personas voluntarias aseguradas.</w:t>
      </w:r>
    </w:p>
    <w:p w:rsidR="006162E0" w:rsidRPr="00EF54FD" w:rsidRDefault="006162E0" w:rsidP="003C53F4">
      <w:pPr>
        <w:pStyle w:val="Textosinformato"/>
        <w:numPr>
          <w:ilvl w:val="0"/>
          <w:numId w:val="33"/>
        </w:numPr>
        <w:spacing w:before="120" w:line="348" w:lineRule="auto"/>
        <w:ind w:left="85" w:right="170" w:firstLine="284"/>
        <w:jc w:val="both"/>
        <w:rPr>
          <w:rFonts w:ascii="Arial" w:hAnsi="Arial" w:cs="Arial"/>
          <w:sz w:val="22"/>
          <w:szCs w:val="22"/>
        </w:rPr>
      </w:pPr>
      <w:r w:rsidRPr="00EF54FD">
        <w:rPr>
          <w:rFonts w:ascii="Arial" w:hAnsi="Arial" w:cs="Arial"/>
          <w:sz w:val="22"/>
          <w:szCs w:val="22"/>
        </w:rPr>
        <w:t xml:space="preserve">La Agencia de Protección Civil y Emergencias, previo informe preceptivo y favorable del servicio competente en materia de voluntariado, dictará resolución motivada, estimando o denegando la inscripción solicitada por la asociación, en el plazo máximo de tres meses. En el caso de que no se dictara resolución, deberá entenderse estimada la solicitud. </w:t>
      </w:r>
    </w:p>
    <w:p w:rsidR="006162E0" w:rsidRPr="00EF54FD" w:rsidRDefault="006162E0" w:rsidP="003C53F4">
      <w:pPr>
        <w:shd w:val="clear" w:color="auto" w:fill="FFFFFF"/>
        <w:overflowPunct/>
        <w:autoSpaceDE/>
        <w:autoSpaceDN/>
        <w:adjustRightInd/>
        <w:spacing w:before="80" w:line="348" w:lineRule="auto"/>
        <w:ind w:left="85" w:right="170" w:firstLine="284"/>
        <w:jc w:val="both"/>
        <w:rPr>
          <w:rFonts w:ascii="Arial" w:hAnsi="Arial" w:cs="Arial"/>
          <w:sz w:val="22"/>
          <w:szCs w:val="22"/>
        </w:rPr>
      </w:pPr>
      <w:r w:rsidRPr="00EF54FD">
        <w:rPr>
          <w:rFonts w:ascii="Arial" w:hAnsi="Arial" w:cs="Arial"/>
          <w:sz w:val="22"/>
          <w:szCs w:val="22"/>
        </w:rPr>
        <w:t>En caso estimatorio se procederá a la inscripción de la asociación en la sección segunda del registro. La resolución deberá especificar la categoría o, en su caso, categorías, en las que se inscribirá la asociación.</w:t>
      </w:r>
    </w:p>
    <w:p w:rsidR="006162E0" w:rsidRPr="00EF54FD" w:rsidRDefault="006162E0" w:rsidP="003C53F4">
      <w:pPr>
        <w:pStyle w:val="Textosinformato"/>
        <w:numPr>
          <w:ilvl w:val="0"/>
          <w:numId w:val="33"/>
        </w:numPr>
        <w:spacing w:before="120" w:line="348" w:lineRule="auto"/>
        <w:ind w:left="85" w:right="170" w:firstLine="284"/>
        <w:jc w:val="both"/>
        <w:rPr>
          <w:rFonts w:ascii="Arial" w:hAnsi="Arial" w:cs="Arial"/>
          <w:sz w:val="22"/>
          <w:szCs w:val="22"/>
        </w:rPr>
      </w:pPr>
      <w:r w:rsidRPr="00EF54FD">
        <w:rPr>
          <w:rFonts w:ascii="Arial" w:hAnsi="Arial" w:cs="Arial"/>
          <w:sz w:val="22"/>
          <w:szCs w:val="22"/>
        </w:rPr>
        <w:t>Anualmente, la asociación remitirá a la Agencia de Protección Civil y Emergencias, la siguiente documentación:</w:t>
      </w:r>
    </w:p>
    <w:p w:rsidR="006162E0" w:rsidRPr="00EF54FD" w:rsidRDefault="006162E0" w:rsidP="003C53F4">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 xml:space="preserve">Comunicación de las variaciones que se hayan producido en los datos referidos en </w:t>
      </w:r>
      <w:r w:rsidR="003C53F4" w:rsidRPr="00EF54FD">
        <w:rPr>
          <w:rFonts w:ascii="Arial" w:hAnsi="Arial" w:cs="Arial"/>
          <w:szCs w:val="22"/>
        </w:rPr>
        <w:t>el apartado 1 de este artículo.</w:t>
      </w:r>
    </w:p>
    <w:p w:rsidR="006162E0" w:rsidRPr="00EF54FD" w:rsidRDefault="006162E0" w:rsidP="003C53F4">
      <w:pPr>
        <w:pStyle w:val="Prrafodelista"/>
        <w:numPr>
          <w:ilvl w:val="0"/>
          <w:numId w:val="30"/>
        </w:numPr>
        <w:shd w:val="clear" w:color="auto" w:fill="FFFFFF"/>
        <w:spacing w:before="60" w:after="0" w:line="348" w:lineRule="auto"/>
        <w:ind w:left="794" w:right="284" w:hanging="170"/>
        <w:contextualSpacing w:val="0"/>
        <w:jc w:val="both"/>
        <w:rPr>
          <w:rFonts w:ascii="Arial" w:hAnsi="Arial" w:cs="Arial"/>
          <w:szCs w:val="22"/>
        </w:rPr>
      </w:pPr>
      <w:r w:rsidRPr="00EF54FD">
        <w:rPr>
          <w:rFonts w:ascii="Arial" w:hAnsi="Arial" w:cs="Arial"/>
          <w:szCs w:val="22"/>
        </w:rPr>
        <w:t>Memoria anual de las actividades de protección civil desarrolladas por la asociación donde deberán constar los medios y recursos con los que cuenta la misma para el desarrollo de sus funciones.</w:t>
      </w:r>
    </w:p>
    <w:p w:rsidR="006162E0" w:rsidRPr="00EF54FD" w:rsidRDefault="006162E0" w:rsidP="007F2EF6">
      <w:pPr>
        <w:pStyle w:val="Prrafodelista"/>
        <w:numPr>
          <w:ilvl w:val="0"/>
          <w:numId w:val="30"/>
        </w:numPr>
        <w:shd w:val="clear" w:color="auto" w:fill="FFFFFF"/>
        <w:spacing w:before="60" w:after="0" w:line="360" w:lineRule="auto"/>
        <w:ind w:left="794" w:right="284" w:hanging="170"/>
        <w:contextualSpacing w:val="0"/>
        <w:jc w:val="both"/>
        <w:rPr>
          <w:rFonts w:ascii="Arial" w:hAnsi="Arial" w:cs="Arial"/>
          <w:szCs w:val="22"/>
        </w:rPr>
      </w:pPr>
      <w:r w:rsidRPr="00EF54FD">
        <w:rPr>
          <w:rFonts w:ascii="Arial" w:hAnsi="Arial" w:cs="Arial"/>
          <w:szCs w:val="22"/>
        </w:rPr>
        <w:lastRenderedPageBreak/>
        <w:t>Certificado expedido por el secretario de la asociación, referido a la renovación de la póliza de seguro contratada para la actividad de las personas voluntarias que deberá incluir la fecha de vigencia de la póliza, la relación nominal y el número de las personas voluntarias incluidas en la misma.</w:t>
      </w:r>
    </w:p>
    <w:p w:rsidR="006162E0" w:rsidRPr="00EF54FD" w:rsidRDefault="006162E0" w:rsidP="007F2EF6">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18.</w:t>
      </w:r>
      <w:r w:rsidR="003C53F4"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Contenido de las inscripciones.</w:t>
      </w:r>
    </w:p>
    <w:p w:rsidR="006162E0" w:rsidRPr="00EF54FD" w:rsidRDefault="006162E0" w:rsidP="007F2EF6">
      <w:pPr>
        <w:pStyle w:val="Textosinformato"/>
        <w:numPr>
          <w:ilvl w:val="0"/>
          <w:numId w:val="34"/>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inscripción en la sección primera de agrupaciones locales de personas voluntarias de protección civil deberá contener, en todo caso:</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Número de inscripción que comprenderá un número correlativo, la sección, el año, la categoría y la fecha de la resolución de inscripción en el registro.</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Denominación de la agrupación, domicilio e identificación de la persona representante o responsable a efectos de comunicaciones.</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Ámbito territorial de actuación en el que desarrollará la colaboración en las tareas de protección civil.</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Naturaleza o tipo de la actividad a desarrollar en materia de protección civil.</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Fecha de la resolución del titular de la dirección de la Agencia de Protección Civil y Emergencias por la que se ordena la inscripción en el registro.</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Número y relación nominal de personas voluntarias de la agrupación.</w:t>
      </w:r>
    </w:p>
    <w:p w:rsidR="006162E0" w:rsidRPr="00EF54FD" w:rsidRDefault="006162E0" w:rsidP="007F2EF6">
      <w:pPr>
        <w:pStyle w:val="NormalWeb"/>
        <w:widowControl/>
        <w:numPr>
          <w:ilvl w:val="0"/>
          <w:numId w:val="35"/>
        </w:numPr>
        <w:adjustRightInd/>
        <w:spacing w:before="60" w:beforeAutospacing="0" w:after="0" w:afterAutospacing="0"/>
        <w:ind w:left="879" w:right="284" w:hanging="255"/>
        <w:textAlignment w:val="auto"/>
        <w:rPr>
          <w:rFonts w:cs="Arial"/>
          <w:sz w:val="22"/>
          <w:szCs w:val="22"/>
        </w:rPr>
      </w:pPr>
      <w:r w:rsidRPr="00EF54FD">
        <w:rPr>
          <w:rFonts w:cs="Arial"/>
          <w:sz w:val="22"/>
          <w:szCs w:val="22"/>
        </w:rPr>
        <w:t>Medios materiales y recursos con que cuenta la agrupación para su aplicación a las tareas de colaboración en materia de protección civil.</w:t>
      </w:r>
    </w:p>
    <w:p w:rsidR="006162E0" w:rsidRPr="00EF54FD" w:rsidRDefault="006162E0" w:rsidP="007F2EF6">
      <w:pPr>
        <w:pStyle w:val="Textosinformato"/>
        <w:numPr>
          <w:ilvl w:val="0"/>
          <w:numId w:val="34"/>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inscripción en la sección segunda de asociaciones de personas voluntarias de protección civil deberá contener:</w:t>
      </w:r>
    </w:p>
    <w:p w:rsidR="006162E0" w:rsidRPr="00EF54FD" w:rsidRDefault="006162E0" w:rsidP="007F2EF6">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Número de inscripción que comprenderá un número correlativo, la sección, el año, la categoría y la fecha de la resolución de inscripción en el registro.</w:t>
      </w:r>
    </w:p>
    <w:p w:rsidR="006162E0" w:rsidRPr="00EF54FD" w:rsidRDefault="006162E0" w:rsidP="007F2EF6">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Denominación de la asociación, domicilio e identificación de la persona representante o responsable a efectos de comunicaciones.</w:t>
      </w:r>
    </w:p>
    <w:p w:rsidR="006162E0" w:rsidRPr="00EF54FD" w:rsidRDefault="006162E0" w:rsidP="007F2EF6">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Ámbito territorial de actuación en relación con la colaboración que desarrolla en materia de protección civil.</w:t>
      </w:r>
    </w:p>
    <w:p w:rsidR="006162E0" w:rsidRPr="00EF54FD" w:rsidRDefault="006162E0" w:rsidP="007F2EF6">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Naturaleza o tipo de la actividad a desarrollar en materia de protección civil.</w:t>
      </w:r>
    </w:p>
    <w:p w:rsidR="006162E0" w:rsidRPr="00EF54FD" w:rsidRDefault="006162E0" w:rsidP="007F2EF6">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Fecha de la inscripción en el registro de asociaciones correspondiente.</w:t>
      </w:r>
    </w:p>
    <w:p w:rsidR="006162E0" w:rsidRPr="00EF54FD" w:rsidRDefault="006162E0" w:rsidP="00816359">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lastRenderedPageBreak/>
        <w:t>Fecha de la resolución del titular de la dirección de la Agencia de Protección Civil y Emergencias por la que se ordena su inscripción en el registro.</w:t>
      </w:r>
    </w:p>
    <w:p w:rsidR="006162E0" w:rsidRPr="00EF54FD" w:rsidRDefault="006162E0" w:rsidP="00816359">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Número y relación nominal de las personas voluntarias de la asociación.</w:t>
      </w:r>
    </w:p>
    <w:p w:rsidR="006162E0" w:rsidRPr="00EF54FD" w:rsidRDefault="006162E0" w:rsidP="00816359">
      <w:pPr>
        <w:pStyle w:val="NormalWeb"/>
        <w:widowControl/>
        <w:numPr>
          <w:ilvl w:val="0"/>
          <w:numId w:val="36"/>
        </w:numPr>
        <w:adjustRightInd/>
        <w:spacing w:before="60" w:beforeAutospacing="0" w:after="0" w:afterAutospacing="0"/>
        <w:ind w:left="879" w:right="284" w:hanging="255"/>
        <w:textAlignment w:val="auto"/>
        <w:rPr>
          <w:rFonts w:cs="Arial"/>
          <w:sz w:val="22"/>
          <w:szCs w:val="22"/>
        </w:rPr>
      </w:pPr>
      <w:r w:rsidRPr="00EF54FD">
        <w:rPr>
          <w:rFonts w:cs="Arial"/>
          <w:sz w:val="22"/>
          <w:szCs w:val="22"/>
        </w:rPr>
        <w:t>Medios materiales y recursos con que cuenta la asociación para su aplicación a las tareas de colaboración en materia de protección civil.</w:t>
      </w:r>
    </w:p>
    <w:p w:rsidR="006162E0" w:rsidRPr="00EF54FD" w:rsidRDefault="006162E0" w:rsidP="00816359">
      <w:pPr>
        <w:widowControl w:val="0"/>
        <w:spacing w:before="300" w:line="360" w:lineRule="auto"/>
        <w:ind w:left="284" w:right="170"/>
        <w:jc w:val="both"/>
        <w:rPr>
          <w:rFonts w:ascii="Arial" w:hAnsi="Arial" w:cs="Arial"/>
          <w:bCs/>
          <w:i/>
          <w:sz w:val="22"/>
          <w:szCs w:val="22"/>
        </w:rPr>
      </w:pPr>
      <w:r w:rsidRPr="00EF54FD">
        <w:rPr>
          <w:rFonts w:ascii="Arial" w:hAnsi="Arial" w:cs="Arial"/>
          <w:bCs/>
          <w:sz w:val="22"/>
          <w:szCs w:val="22"/>
        </w:rPr>
        <w:t>Artículo 19.</w:t>
      </w:r>
      <w:r w:rsidR="00C3389E"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Modificación de los datos del registro.</w:t>
      </w:r>
    </w:p>
    <w:p w:rsidR="006162E0" w:rsidRPr="00EF54FD" w:rsidRDefault="006162E0" w:rsidP="00816359">
      <w:pPr>
        <w:pStyle w:val="Textosinformato"/>
        <w:numPr>
          <w:ilvl w:val="0"/>
          <w:numId w:val="37"/>
        </w:numPr>
        <w:spacing w:before="120" w:line="360" w:lineRule="auto"/>
        <w:ind w:left="85" w:right="170" w:firstLine="284"/>
        <w:jc w:val="both"/>
        <w:rPr>
          <w:rFonts w:ascii="Arial" w:hAnsi="Arial" w:cs="Arial"/>
          <w:sz w:val="22"/>
          <w:szCs w:val="22"/>
        </w:rPr>
      </w:pPr>
      <w:r w:rsidRPr="00EF54FD">
        <w:rPr>
          <w:rFonts w:ascii="Arial" w:hAnsi="Arial" w:cs="Arial"/>
          <w:sz w:val="22"/>
          <w:szCs w:val="22"/>
        </w:rPr>
        <w:t>Para cualquier modificación que se produzca de los datos que figuran en el registro del voluntariado de protección civil de Castilla y León, la persona representante de la agrupación o asociación deberá presentar la solicitud de modificación en el plazo de un mes desde que esta se produzca, indicando los datos que hubieran sufrido la modificación.</w:t>
      </w:r>
    </w:p>
    <w:p w:rsidR="006162E0" w:rsidRPr="00EF54FD" w:rsidRDefault="006162E0" w:rsidP="00816359">
      <w:pPr>
        <w:pStyle w:val="Textosinformato"/>
        <w:numPr>
          <w:ilvl w:val="0"/>
          <w:numId w:val="37"/>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solicitud a la que se refiere el apartado anterior estará disponible en la siguiente dirección: https://www.tramitacastillayleon.jcyl.es.</w:t>
      </w:r>
    </w:p>
    <w:p w:rsidR="006162E0" w:rsidRPr="00EF54FD" w:rsidRDefault="006162E0" w:rsidP="00816359">
      <w:pPr>
        <w:pStyle w:val="Textosinformato"/>
        <w:numPr>
          <w:ilvl w:val="0"/>
          <w:numId w:val="37"/>
        </w:numPr>
        <w:spacing w:before="120" w:line="360" w:lineRule="auto"/>
        <w:ind w:left="85" w:right="170" w:firstLine="284"/>
        <w:jc w:val="both"/>
        <w:rPr>
          <w:rFonts w:ascii="Arial" w:hAnsi="Arial" w:cs="Arial"/>
          <w:sz w:val="22"/>
          <w:szCs w:val="22"/>
        </w:rPr>
      </w:pPr>
      <w:r w:rsidRPr="00EF54FD">
        <w:rPr>
          <w:rFonts w:ascii="Arial" w:hAnsi="Arial" w:cs="Arial"/>
          <w:sz w:val="22"/>
          <w:szCs w:val="22"/>
        </w:rPr>
        <w:t xml:space="preserve">La Agencia de Protección Civil y Emergencias, previo informe preceptivo y favorable del servicio competente en materia de voluntariado, dictará resolución motivada, estimando o denegando la modificación solicitada por la agrupación o asociación, en el plazo máximo de tres meses. En el caso de que no se dictara resolución, deberá entenderse estimada la solicitud. </w:t>
      </w:r>
    </w:p>
    <w:p w:rsidR="006162E0" w:rsidRPr="00EF54FD" w:rsidRDefault="006162E0" w:rsidP="00816359">
      <w:pPr>
        <w:widowControl w:val="0"/>
        <w:spacing w:before="300" w:line="360" w:lineRule="auto"/>
        <w:ind w:left="284" w:right="170"/>
        <w:jc w:val="both"/>
        <w:rPr>
          <w:rFonts w:ascii="Arial" w:hAnsi="Arial" w:cs="Arial"/>
          <w:bCs/>
          <w:i/>
          <w:sz w:val="22"/>
          <w:szCs w:val="22"/>
        </w:rPr>
      </w:pPr>
      <w:r w:rsidRPr="00EF54FD">
        <w:rPr>
          <w:rFonts w:ascii="Arial" w:hAnsi="Arial" w:cs="Arial"/>
          <w:bCs/>
          <w:sz w:val="22"/>
          <w:szCs w:val="22"/>
        </w:rPr>
        <w:t>Artículo 20.</w:t>
      </w:r>
      <w:r w:rsidR="00C3389E"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Cancelación de las inscripciones practicadas en el registro.</w:t>
      </w:r>
    </w:p>
    <w:p w:rsidR="006162E0" w:rsidRPr="00EF54FD" w:rsidRDefault="006162E0" w:rsidP="00816359">
      <w:pPr>
        <w:pStyle w:val="Textosinformato"/>
        <w:numPr>
          <w:ilvl w:val="0"/>
          <w:numId w:val="38"/>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inscripción de agrupación o de asociación de personas voluntarias de protección civil de Castilla y León podrá ser cancelada, bien a instancia de la propia agrupación o asociación, o bien de oficio, mediante resolución motivada dictada por el titular de la Agencia de Protección Civil y Emergencias, previo informe preceptivo y favorable del servicio que tenga asumidas las competencias en materia de voluntariado.</w:t>
      </w:r>
    </w:p>
    <w:p w:rsidR="006162E0" w:rsidRPr="00EF54FD" w:rsidRDefault="006162E0" w:rsidP="00816359">
      <w:pPr>
        <w:pStyle w:val="Textosinformato"/>
        <w:numPr>
          <w:ilvl w:val="0"/>
          <w:numId w:val="38"/>
        </w:numPr>
        <w:spacing w:before="120" w:line="360" w:lineRule="auto"/>
        <w:ind w:left="85" w:right="170" w:firstLine="284"/>
        <w:jc w:val="both"/>
        <w:rPr>
          <w:rFonts w:ascii="Arial" w:hAnsi="Arial" w:cs="Arial"/>
          <w:sz w:val="22"/>
          <w:szCs w:val="22"/>
        </w:rPr>
      </w:pPr>
      <w:r w:rsidRPr="00EF54FD">
        <w:rPr>
          <w:rFonts w:ascii="Arial" w:hAnsi="Arial" w:cs="Arial"/>
          <w:sz w:val="22"/>
          <w:szCs w:val="22"/>
        </w:rPr>
        <w:t xml:space="preserve">Si la cancelación se solicita a instancia de parte, la persona representante de la agrupación o asociación deberá presentar la solicitud correspondiente a través del modelo disponible en la siguiente dirección: </w:t>
      </w:r>
      <w:hyperlink r:id="rId12" w:history="1">
        <w:r w:rsidRPr="00EF54FD">
          <w:rPr>
            <w:rFonts w:ascii="Arial" w:hAnsi="Arial" w:cs="Arial"/>
            <w:sz w:val="22"/>
            <w:szCs w:val="22"/>
          </w:rPr>
          <w:t>https://www.tramitacastillayleon.jcyl.es/</w:t>
        </w:r>
      </w:hyperlink>
      <w:r w:rsidRPr="00EF54FD">
        <w:rPr>
          <w:rFonts w:ascii="Arial" w:hAnsi="Arial" w:cs="Arial"/>
          <w:sz w:val="22"/>
          <w:szCs w:val="22"/>
        </w:rPr>
        <w:t>. La Agencia de Protección Civil y Emergencias, previo informe preceptivo y favorable del servicio competente en materia de voluntariado, dictará resolución motivada, estimando o denegando la cancelación solicitada por la agrupación o asociación, en el plazo máximo de tres meses. En el caso de que no se dictara resolución, deberá entenderse estimada la solicitud.</w:t>
      </w:r>
    </w:p>
    <w:p w:rsidR="006162E0" w:rsidRPr="00EF54FD" w:rsidRDefault="006162E0" w:rsidP="00831282">
      <w:pPr>
        <w:pStyle w:val="Textosinformato"/>
        <w:numPr>
          <w:ilvl w:val="0"/>
          <w:numId w:val="38"/>
        </w:numPr>
        <w:spacing w:before="120" w:line="360" w:lineRule="auto"/>
        <w:ind w:left="85" w:right="170" w:firstLine="284"/>
        <w:jc w:val="both"/>
        <w:rPr>
          <w:rFonts w:ascii="Arial" w:hAnsi="Arial" w:cs="Arial"/>
          <w:sz w:val="22"/>
          <w:szCs w:val="22"/>
        </w:rPr>
      </w:pPr>
      <w:r w:rsidRPr="00EF54FD">
        <w:rPr>
          <w:rFonts w:ascii="Arial" w:hAnsi="Arial" w:cs="Arial"/>
          <w:sz w:val="22"/>
          <w:szCs w:val="22"/>
        </w:rPr>
        <w:lastRenderedPageBreak/>
        <w:t>La cancelación de oficio procederá cuando concurra cualquiera de las siguientes circunstancias:</w:t>
      </w:r>
    </w:p>
    <w:p w:rsidR="006162E0" w:rsidRPr="00EF54FD" w:rsidRDefault="006162E0" w:rsidP="00831282">
      <w:pPr>
        <w:pStyle w:val="NormalWeb"/>
        <w:widowControl/>
        <w:numPr>
          <w:ilvl w:val="0"/>
          <w:numId w:val="39"/>
        </w:numPr>
        <w:adjustRightInd/>
        <w:spacing w:before="60" w:beforeAutospacing="0" w:after="0" w:afterAutospacing="0"/>
        <w:ind w:left="879" w:right="284" w:hanging="255"/>
        <w:textAlignment w:val="auto"/>
        <w:rPr>
          <w:rFonts w:cs="Arial"/>
          <w:sz w:val="22"/>
          <w:szCs w:val="22"/>
        </w:rPr>
      </w:pPr>
      <w:r w:rsidRPr="00EF54FD">
        <w:rPr>
          <w:rFonts w:cs="Arial"/>
          <w:sz w:val="22"/>
          <w:szCs w:val="22"/>
        </w:rPr>
        <w:t>Disolución de la agrupación o asociación. Este hecho deberá ponerse en conocimiento de la Agencia de Protección Civil y Emergencias en el plazo máximo de un mes desde la adopción del correspondiente acuerdo.</w:t>
      </w:r>
    </w:p>
    <w:p w:rsidR="006162E0" w:rsidRPr="00EF54FD" w:rsidRDefault="006162E0" w:rsidP="00831282">
      <w:pPr>
        <w:pStyle w:val="NormalWeb"/>
        <w:widowControl/>
        <w:numPr>
          <w:ilvl w:val="0"/>
          <w:numId w:val="39"/>
        </w:numPr>
        <w:adjustRightInd/>
        <w:spacing w:before="60" w:beforeAutospacing="0" w:after="0" w:afterAutospacing="0"/>
        <w:ind w:left="879" w:right="284" w:hanging="255"/>
        <w:textAlignment w:val="auto"/>
        <w:rPr>
          <w:rFonts w:cs="Arial"/>
          <w:sz w:val="22"/>
          <w:szCs w:val="22"/>
        </w:rPr>
      </w:pPr>
      <w:r w:rsidRPr="00EF54FD">
        <w:rPr>
          <w:rFonts w:cs="Arial"/>
          <w:sz w:val="22"/>
          <w:szCs w:val="22"/>
        </w:rPr>
        <w:t>Incumplimiento de lo dispuesto en el presente decreto y de las normas que se dicten en su desarrollo.</w:t>
      </w:r>
    </w:p>
    <w:p w:rsidR="006162E0" w:rsidRPr="00EF54FD" w:rsidRDefault="006162E0" w:rsidP="00831282">
      <w:pPr>
        <w:pStyle w:val="NormalWeb"/>
        <w:widowControl/>
        <w:numPr>
          <w:ilvl w:val="0"/>
          <w:numId w:val="39"/>
        </w:numPr>
        <w:adjustRightInd/>
        <w:spacing w:before="60" w:beforeAutospacing="0" w:after="0" w:afterAutospacing="0"/>
        <w:ind w:left="879" w:right="284" w:hanging="255"/>
        <w:textAlignment w:val="auto"/>
        <w:rPr>
          <w:rFonts w:cs="Arial"/>
          <w:sz w:val="22"/>
          <w:szCs w:val="22"/>
        </w:rPr>
      </w:pPr>
      <w:r w:rsidRPr="00EF54FD">
        <w:rPr>
          <w:rFonts w:cs="Arial"/>
          <w:sz w:val="22"/>
          <w:szCs w:val="22"/>
        </w:rPr>
        <w:t>Promoción con ánimo de lucro de actividades propias del voluntariado de protección civil.</w:t>
      </w:r>
    </w:p>
    <w:p w:rsidR="006162E0" w:rsidRPr="00EF54FD" w:rsidRDefault="006162E0" w:rsidP="00831282">
      <w:pPr>
        <w:pStyle w:val="NormalWeb"/>
        <w:widowControl/>
        <w:numPr>
          <w:ilvl w:val="0"/>
          <w:numId w:val="39"/>
        </w:numPr>
        <w:adjustRightInd/>
        <w:spacing w:before="60" w:beforeAutospacing="0" w:after="0" w:afterAutospacing="0"/>
        <w:ind w:left="879" w:right="284" w:hanging="255"/>
        <w:textAlignment w:val="auto"/>
        <w:rPr>
          <w:rFonts w:cs="Arial"/>
          <w:sz w:val="22"/>
          <w:szCs w:val="22"/>
        </w:rPr>
      </w:pPr>
      <w:r w:rsidRPr="00EF54FD">
        <w:rPr>
          <w:rFonts w:cs="Arial"/>
          <w:sz w:val="22"/>
          <w:szCs w:val="22"/>
        </w:rPr>
        <w:t>Existencia de cualquier tipo de remuneración o contraprestación para compensar la realización de actividades consideradas como voluntarias.</w:t>
      </w:r>
    </w:p>
    <w:p w:rsidR="006162E0" w:rsidRPr="00EF54FD" w:rsidRDefault="006162E0" w:rsidP="00831282">
      <w:pPr>
        <w:pStyle w:val="NormalWeb"/>
        <w:widowControl/>
        <w:numPr>
          <w:ilvl w:val="0"/>
          <w:numId w:val="39"/>
        </w:numPr>
        <w:adjustRightInd/>
        <w:spacing w:before="60" w:beforeAutospacing="0" w:after="0" w:afterAutospacing="0"/>
        <w:ind w:left="879" w:right="284" w:hanging="255"/>
        <w:textAlignment w:val="auto"/>
        <w:rPr>
          <w:rFonts w:cs="Arial"/>
          <w:sz w:val="22"/>
          <w:szCs w:val="22"/>
        </w:rPr>
      </w:pPr>
      <w:r w:rsidRPr="00EF54FD">
        <w:rPr>
          <w:rFonts w:cs="Arial"/>
          <w:sz w:val="22"/>
          <w:szCs w:val="22"/>
        </w:rPr>
        <w:t>Inactividad durante un año.</w:t>
      </w:r>
    </w:p>
    <w:p w:rsidR="006162E0" w:rsidRPr="00EF54FD" w:rsidRDefault="006162E0" w:rsidP="00831282">
      <w:pPr>
        <w:pStyle w:val="Textosinformato"/>
        <w:numPr>
          <w:ilvl w:val="0"/>
          <w:numId w:val="38"/>
        </w:numPr>
        <w:spacing w:before="120" w:line="360" w:lineRule="auto"/>
        <w:ind w:left="85" w:right="170" w:firstLine="284"/>
        <w:jc w:val="both"/>
        <w:rPr>
          <w:rFonts w:ascii="Arial" w:hAnsi="Arial" w:cs="Arial"/>
          <w:sz w:val="22"/>
          <w:szCs w:val="22"/>
        </w:rPr>
      </w:pPr>
      <w:r w:rsidRPr="00EF54FD">
        <w:rPr>
          <w:rFonts w:ascii="Arial" w:hAnsi="Arial" w:cs="Arial"/>
          <w:sz w:val="22"/>
          <w:szCs w:val="22"/>
        </w:rPr>
        <w:t>En los casos de cancelación de oficio, la resolución vendrá precedida del correspondiente trámite de audiencia, de acuerdo con lo dispuesto en el artículo 82 de la Ley 39/2015, de 1 de octubre, del Procedimiento Administrativo Común y de las Administraciones Públicas.</w:t>
      </w:r>
    </w:p>
    <w:p w:rsidR="006162E0" w:rsidRPr="00EF54FD" w:rsidRDefault="006162E0" w:rsidP="00831282">
      <w:pPr>
        <w:pStyle w:val="Textosinformato"/>
        <w:numPr>
          <w:ilvl w:val="0"/>
          <w:numId w:val="38"/>
        </w:numPr>
        <w:spacing w:before="120" w:line="360" w:lineRule="auto"/>
        <w:ind w:left="85" w:right="170" w:firstLine="284"/>
        <w:jc w:val="both"/>
        <w:rPr>
          <w:rFonts w:ascii="Arial" w:hAnsi="Arial" w:cs="Arial"/>
          <w:sz w:val="22"/>
          <w:szCs w:val="22"/>
        </w:rPr>
      </w:pPr>
      <w:r w:rsidRPr="00EF54FD">
        <w:rPr>
          <w:rFonts w:ascii="Arial" w:hAnsi="Arial" w:cs="Arial"/>
          <w:sz w:val="22"/>
          <w:szCs w:val="22"/>
        </w:rPr>
        <w:t xml:space="preserve">El objeto de la inscripción en el registro es el de disponer de la información actualizada de las entidades de voluntariado de protección civil de Castilla y León, con el fin de optimizar la coordinación en las labores de apoyo logístico y prevención ante situaciones de emergencias, por lo que si bien el registro tiene carácter declarativo, se hace necesaria la inscripción en el mismo en el caso de que las agrupaciones y asociaciones de voluntarios de protección civil quieran optar a la concesión de ayudas, formación y participación con cargo a la Comunidad de Castilla y León. </w:t>
      </w:r>
    </w:p>
    <w:p w:rsidR="006162E0" w:rsidRPr="00EF54FD" w:rsidRDefault="006162E0" w:rsidP="008713FD">
      <w:pPr>
        <w:widowControl w:val="0"/>
        <w:spacing w:before="600" w:after="120" w:line="360" w:lineRule="auto"/>
        <w:jc w:val="center"/>
        <w:rPr>
          <w:rFonts w:ascii="Arial" w:hAnsi="Arial" w:cs="Arial"/>
          <w:sz w:val="22"/>
          <w:szCs w:val="22"/>
        </w:rPr>
      </w:pPr>
      <w:r w:rsidRPr="00EF54FD">
        <w:rPr>
          <w:rFonts w:ascii="Arial" w:hAnsi="Arial" w:cs="Arial"/>
          <w:sz w:val="22"/>
          <w:szCs w:val="22"/>
        </w:rPr>
        <w:t>TÍTULO VI</w:t>
      </w:r>
    </w:p>
    <w:p w:rsidR="006162E0" w:rsidRPr="00EF54FD" w:rsidRDefault="006162E0" w:rsidP="00C72FC6">
      <w:pPr>
        <w:widowControl w:val="0"/>
        <w:spacing w:after="600" w:line="360" w:lineRule="auto"/>
        <w:jc w:val="center"/>
        <w:rPr>
          <w:rFonts w:ascii="Arial" w:hAnsi="Arial" w:cs="Arial"/>
          <w:i/>
          <w:sz w:val="22"/>
          <w:szCs w:val="22"/>
        </w:rPr>
      </w:pPr>
      <w:r w:rsidRPr="00EF54FD">
        <w:rPr>
          <w:rFonts w:ascii="Arial" w:hAnsi="Arial" w:cs="Arial"/>
          <w:i/>
          <w:sz w:val="22"/>
          <w:szCs w:val="22"/>
        </w:rPr>
        <w:t>La formación de la persona voluntaria de protección civil</w:t>
      </w:r>
      <w:r w:rsidR="00831282" w:rsidRPr="00EF54FD">
        <w:rPr>
          <w:rFonts w:ascii="Arial" w:hAnsi="Arial" w:cs="Arial"/>
          <w:i/>
          <w:sz w:val="22"/>
          <w:szCs w:val="22"/>
        </w:rPr>
        <w:t>.</w:t>
      </w:r>
    </w:p>
    <w:p w:rsidR="006162E0" w:rsidRPr="00EF54FD" w:rsidRDefault="006162E0" w:rsidP="006C69AA">
      <w:pPr>
        <w:widowControl w:val="0"/>
        <w:spacing w:before="360" w:line="360" w:lineRule="auto"/>
        <w:ind w:left="284" w:right="170"/>
        <w:jc w:val="both"/>
        <w:rPr>
          <w:rFonts w:ascii="Arial" w:hAnsi="Arial" w:cs="Arial"/>
          <w:bCs/>
          <w:i/>
          <w:sz w:val="22"/>
          <w:szCs w:val="22"/>
        </w:rPr>
      </w:pPr>
      <w:r w:rsidRPr="00EF54FD">
        <w:rPr>
          <w:rFonts w:ascii="Arial" w:hAnsi="Arial" w:cs="Arial"/>
          <w:bCs/>
          <w:sz w:val="22"/>
          <w:szCs w:val="22"/>
        </w:rPr>
        <w:t>Artículo 21.</w:t>
      </w:r>
      <w:r w:rsidR="00831282"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Objetivo y desarrollo de la formación.</w:t>
      </w:r>
    </w:p>
    <w:p w:rsidR="006162E0" w:rsidRPr="00EF54FD" w:rsidRDefault="006162E0" w:rsidP="0054713B">
      <w:pPr>
        <w:pStyle w:val="Textosinformato"/>
        <w:numPr>
          <w:ilvl w:val="0"/>
          <w:numId w:val="40"/>
        </w:numPr>
        <w:spacing w:before="120" w:line="360" w:lineRule="auto"/>
        <w:ind w:left="85" w:right="170" w:firstLine="284"/>
        <w:jc w:val="both"/>
        <w:rPr>
          <w:rFonts w:ascii="Arial" w:hAnsi="Arial" w:cs="Arial"/>
          <w:sz w:val="22"/>
          <w:szCs w:val="22"/>
        </w:rPr>
      </w:pPr>
      <w:r w:rsidRPr="00EF54FD">
        <w:rPr>
          <w:rFonts w:ascii="Arial" w:hAnsi="Arial" w:cs="Arial"/>
          <w:sz w:val="22"/>
          <w:szCs w:val="22"/>
        </w:rPr>
        <w:t>La formación de la persona voluntaria de protección civil tiene como objetivo la capacitación para poder atender las necesidades reales de la acción voluntaria obteniendo los mayores niveles de eficacia y seguridad en el desarrollo de la misma.</w:t>
      </w:r>
    </w:p>
    <w:p w:rsidR="006162E0" w:rsidRPr="00EF54FD" w:rsidRDefault="006162E0" w:rsidP="0054713B">
      <w:pPr>
        <w:pStyle w:val="Textosinformato"/>
        <w:numPr>
          <w:ilvl w:val="0"/>
          <w:numId w:val="40"/>
        </w:numPr>
        <w:spacing w:before="120" w:line="360" w:lineRule="auto"/>
        <w:ind w:left="85" w:right="170" w:firstLine="284"/>
        <w:jc w:val="both"/>
        <w:rPr>
          <w:rFonts w:ascii="Arial" w:hAnsi="Arial" w:cs="Arial"/>
          <w:sz w:val="22"/>
          <w:szCs w:val="22"/>
        </w:rPr>
      </w:pPr>
      <w:r w:rsidRPr="00EF54FD">
        <w:rPr>
          <w:rFonts w:ascii="Arial" w:hAnsi="Arial" w:cs="Arial"/>
          <w:sz w:val="22"/>
          <w:szCs w:val="22"/>
        </w:rPr>
        <w:t>Esta formación será de carácter básico y de carácter especializado.</w:t>
      </w:r>
    </w:p>
    <w:p w:rsidR="006162E0" w:rsidRPr="00EF54FD" w:rsidRDefault="006162E0" w:rsidP="002D3B36">
      <w:pPr>
        <w:pStyle w:val="Textosinformato"/>
        <w:numPr>
          <w:ilvl w:val="0"/>
          <w:numId w:val="40"/>
        </w:numPr>
        <w:spacing w:before="120" w:line="348" w:lineRule="auto"/>
        <w:ind w:left="85" w:right="170" w:firstLine="284"/>
        <w:jc w:val="both"/>
        <w:rPr>
          <w:rFonts w:ascii="Arial" w:hAnsi="Arial" w:cs="Arial"/>
          <w:sz w:val="22"/>
          <w:szCs w:val="22"/>
        </w:rPr>
      </w:pPr>
      <w:r w:rsidRPr="00EF54FD">
        <w:rPr>
          <w:rFonts w:ascii="Arial" w:hAnsi="Arial" w:cs="Arial"/>
          <w:sz w:val="22"/>
          <w:szCs w:val="22"/>
        </w:rPr>
        <w:lastRenderedPageBreak/>
        <w:t>La formación básica es obligatoria para las personas voluntarias de las agrupaciones y asociaciones de protección civil de la Comunidad de Castilla y León. Tendrá una duración que no será inferior a 16 horas, se impartirá por la Agencia de Protección Civil y Emergencias y versará, al menos, sobre las siguientes materias:</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 xml:space="preserve">El sistema de protección y asistencia ciudadana en Castilla y León; organización y funcionamiento. </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 xml:space="preserve">El voluntariado de protección civil. </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Búsquedas y rescates de personas.</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Las comunicaciones y transmisiones.</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Asistencia psicológica en las emergencia</w:t>
      </w:r>
      <w:r w:rsidR="00D95F10" w:rsidRPr="00EF54FD">
        <w:rPr>
          <w:rFonts w:cs="Arial"/>
          <w:sz w:val="22"/>
          <w:szCs w:val="22"/>
        </w:rPr>
        <w:t>s. Pautas básicas de actuación.</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Función del voluntariado en los dispositivos de prevención.</w:t>
      </w:r>
    </w:p>
    <w:p w:rsidR="006162E0" w:rsidRPr="00EF54FD" w:rsidRDefault="006162E0" w:rsidP="002D3B36">
      <w:pPr>
        <w:pStyle w:val="NormalWeb"/>
        <w:widowControl/>
        <w:numPr>
          <w:ilvl w:val="0"/>
          <w:numId w:val="41"/>
        </w:numPr>
        <w:adjustRightInd/>
        <w:spacing w:before="60" w:beforeAutospacing="0" w:after="0" w:afterAutospacing="0" w:line="348" w:lineRule="auto"/>
        <w:ind w:left="879" w:right="284" w:hanging="255"/>
        <w:textAlignment w:val="auto"/>
        <w:rPr>
          <w:rFonts w:cs="Arial"/>
          <w:sz w:val="22"/>
          <w:szCs w:val="22"/>
        </w:rPr>
      </w:pPr>
      <w:r w:rsidRPr="00EF54FD">
        <w:rPr>
          <w:rFonts w:cs="Arial"/>
          <w:sz w:val="22"/>
          <w:szCs w:val="22"/>
        </w:rPr>
        <w:t xml:space="preserve">Formación sanitaria, asistencia a </w:t>
      </w:r>
      <w:r w:rsidR="00D95F10" w:rsidRPr="00EF54FD">
        <w:rPr>
          <w:rFonts w:cs="Arial"/>
          <w:sz w:val="22"/>
          <w:szCs w:val="22"/>
        </w:rPr>
        <w:t>la víctima y primeros auxilios.</w:t>
      </w:r>
    </w:p>
    <w:p w:rsidR="006162E0" w:rsidRPr="00EF54FD" w:rsidRDefault="006162E0" w:rsidP="002D3B36">
      <w:pPr>
        <w:pStyle w:val="Textosinformato"/>
        <w:numPr>
          <w:ilvl w:val="0"/>
          <w:numId w:val="40"/>
        </w:numPr>
        <w:spacing w:before="120" w:line="348" w:lineRule="auto"/>
        <w:ind w:left="85" w:right="170" w:firstLine="284"/>
        <w:jc w:val="both"/>
        <w:rPr>
          <w:rFonts w:ascii="Arial" w:hAnsi="Arial" w:cs="Arial"/>
          <w:sz w:val="22"/>
          <w:szCs w:val="22"/>
        </w:rPr>
      </w:pPr>
      <w:r w:rsidRPr="00EF54FD">
        <w:rPr>
          <w:rFonts w:ascii="Arial" w:hAnsi="Arial" w:cs="Arial"/>
          <w:sz w:val="22"/>
          <w:szCs w:val="22"/>
        </w:rPr>
        <w:t>Cada entidad local de la que dependa una agrupación de protección civil y las asociaciones de protección civil podrán programar y ejecutar cuantas actividades formativas consideren oportunas para la plena capacitación de sus personas voluntarias en materia de protección civil. La certificación de esta formación corresponde al órgano competente en esta materia de la entidad local o al secretario de la asociación en su caso.</w:t>
      </w:r>
    </w:p>
    <w:p w:rsidR="006162E0" w:rsidRPr="00EF54FD" w:rsidRDefault="006162E0" w:rsidP="002D3B36">
      <w:pPr>
        <w:pStyle w:val="Textosinformato"/>
        <w:numPr>
          <w:ilvl w:val="0"/>
          <w:numId w:val="40"/>
        </w:numPr>
        <w:spacing w:before="120" w:line="348" w:lineRule="auto"/>
        <w:ind w:left="85" w:right="170" w:firstLine="284"/>
        <w:jc w:val="both"/>
        <w:rPr>
          <w:rFonts w:ascii="Arial" w:hAnsi="Arial" w:cs="Arial"/>
          <w:sz w:val="22"/>
          <w:szCs w:val="22"/>
        </w:rPr>
      </w:pPr>
      <w:r w:rsidRPr="00EF54FD">
        <w:rPr>
          <w:rFonts w:ascii="Arial" w:hAnsi="Arial" w:cs="Arial"/>
          <w:sz w:val="22"/>
          <w:szCs w:val="22"/>
        </w:rPr>
        <w:t xml:space="preserve">La consejería competente en materia de protección civil podrá organizar cursos de formación especializada, orientados a mantener actualizada la preparación de las personas voluntarias de protección civil integradas en las agrupaciones o en las asociaciones inscritas en el registro del voluntariado de protección civil de Castilla y León, de conformidad con lo dispuesto en este decreto. </w:t>
      </w:r>
    </w:p>
    <w:p w:rsidR="006162E0" w:rsidRPr="00EF54FD" w:rsidRDefault="006162E0" w:rsidP="002D3B36">
      <w:pPr>
        <w:widowControl w:val="0"/>
        <w:spacing w:before="600" w:after="120" w:line="348" w:lineRule="auto"/>
        <w:jc w:val="center"/>
        <w:rPr>
          <w:rFonts w:ascii="Arial" w:hAnsi="Arial" w:cs="Arial"/>
          <w:sz w:val="22"/>
          <w:szCs w:val="22"/>
        </w:rPr>
      </w:pPr>
      <w:r w:rsidRPr="00EF54FD">
        <w:rPr>
          <w:rFonts w:ascii="Arial" w:hAnsi="Arial" w:cs="Arial"/>
          <w:sz w:val="22"/>
          <w:szCs w:val="22"/>
        </w:rPr>
        <w:t>TÍTULO VII</w:t>
      </w:r>
    </w:p>
    <w:p w:rsidR="006162E0" w:rsidRPr="00EF54FD" w:rsidRDefault="006162E0" w:rsidP="002D3B36">
      <w:pPr>
        <w:widowControl w:val="0"/>
        <w:spacing w:after="500" w:line="348" w:lineRule="auto"/>
        <w:jc w:val="center"/>
        <w:rPr>
          <w:rFonts w:ascii="Arial" w:hAnsi="Arial" w:cs="Arial"/>
          <w:i/>
          <w:sz w:val="22"/>
          <w:szCs w:val="22"/>
        </w:rPr>
      </w:pPr>
      <w:r w:rsidRPr="00EF54FD">
        <w:rPr>
          <w:rFonts w:ascii="Arial" w:hAnsi="Arial" w:cs="Arial"/>
          <w:i/>
          <w:sz w:val="22"/>
          <w:szCs w:val="22"/>
        </w:rPr>
        <w:t>Tarjetas identificativas, vehículos y uniformidad</w:t>
      </w:r>
      <w:r w:rsidR="009C798C" w:rsidRPr="00EF54FD">
        <w:rPr>
          <w:rFonts w:ascii="Arial" w:hAnsi="Arial" w:cs="Arial"/>
          <w:i/>
          <w:sz w:val="22"/>
          <w:szCs w:val="22"/>
        </w:rPr>
        <w:t>.</w:t>
      </w:r>
    </w:p>
    <w:p w:rsidR="006162E0" w:rsidRPr="00EF54FD" w:rsidRDefault="006162E0" w:rsidP="002D3B36">
      <w:pPr>
        <w:widowControl w:val="0"/>
        <w:spacing w:before="360" w:line="348" w:lineRule="auto"/>
        <w:ind w:left="284" w:right="170"/>
        <w:jc w:val="both"/>
        <w:rPr>
          <w:rFonts w:ascii="Arial" w:hAnsi="Arial" w:cs="Arial"/>
          <w:bCs/>
          <w:i/>
          <w:sz w:val="22"/>
          <w:szCs w:val="22"/>
        </w:rPr>
      </w:pPr>
      <w:r w:rsidRPr="00EF54FD">
        <w:rPr>
          <w:rFonts w:ascii="Arial" w:hAnsi="Arial" w:cs="Arial"/>
          <w:bCs/>
          <w:sz w:val="22"/>
          <w:szCs w:val="22"/>
        </w:rPr>
        <w:t>Artículo 22.</w:t>
      </w:r>
      <w:r w:rsidR="009C798C"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Tarjetas identificativas del voluntariado de protección civil.</w:t>
      </w:r>
    </w:p>
    <w:p w:rsidR="006162E0" w:rsidRPr="00EF54FD" w:rsidRDefault="006162E0" w:rsidP="002D3B36">
      <w:pPr>
        <w:pStyle w:val="Textosinformato"/>
        <w:spacing w:before="120" w:line="348" w:lineRule="auto"/>
        <w:ind w:left="85" w:right="170" w:firstLine="284"/>
        <w:jc w:val="both"/>
        <w:rPr>
          <w:rFonts w:ascii="Arial" w:hAnsi="Arial" w:cs="Arial"/>
          <w:sz w:val="22"/>
          <w:szCs w:val="22"/>
        </w:rPr>
      </w:pPr>
      <w:r w:rsidRPr="00EF54FD">
        <w:rPr>
          <w:rFonts w:ascii="Arial" w:hAnsi="Arial" w:cs="Arial"/>
          <w:sz w:val="22"/>
          <w:szCs w:val="22"/>
        </w:rPr>
        <w:t>La Agencia de Protección Civil y Emergencias emite las tarjetas identificativas de las personas voluntarias de protección civil que formen parte de las agrupaciones o de las asociaciones que se encuentren debidamente inscritas en el registro del voluntariado de protección civil de Castilla y León con una validez de 10 años, de acuerdo al modelo que figura en el anexo I.</w:t>
      </w:r>
    </w:p>
    <w:p w:rsidR="006162E0" w:rsidRPr="00EF54FD" w:rsidRDefault="006162E0" w:rsidP="00954030">
      <w:pPr>
        <w:widowControl w:val="0"/>
        <w:spacing w:before="600" w:after="160" w:line="372" w:lineRule="auto"/>
        <w:ind w:left="284" w:right="170"/>
        <w:jc w:val="both"/>
        <w:rPr>
          <w:rFonts w:ascii="Arial" w:hAnsi="Arial" w:cs="Arial"/>
          <w:bCs/>
          <w:i/>
          <w:sz w:val="22"/>
          <w:szCs w:val="22"/>
        </w:rPr>
      </w:pPr>
      <w:r w:rsidRPr="00EF54FD">
        <w:rPr>
          <w:rFonts w:ascii="Arial" w:hAnsi="Arial" w:cs="Arial"/>
          <w:bCs/>
          <w:sz w:val="22"/>
          <w:szCs w:val="22"/>
        </w:rPr>
        <w:lastRenderedPageBreak/>
        <w:t>Artículo 23.</w:t>
      </w:r>
      <w:r w:rsidR="00A768BE"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Uso de las tarjetas identificativas.</w:t>
      </w:r>
    </w:p>
    <w:p w:rsidR="006162E0" w:rsidRPr="00EF54FD" w:rsidRDefault="006162E0" w:rsidP="00954030">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 xml:space="preserve">Las tarjetas identificativas se utilizarán en el cumplimiento de las funciones de protección civil de las personas voluntarias. </w:t>
      </w:r>
    </w:p>
    <w:p w:rsidR="006162E0" w:rsidRPr="00EF54FD" w:rsidRDefault="006162E0" w:rsidP="00954030">
      <w:pPr>
        <w:widowControl w:val="0"/>
        <w:spacing w:before="600" w:after="160" w:line="372" w:lineRule="auto"/>
        <w:ind w:left="284" w:right="170"/>
        <w:jc w:val="both"/>
        <w:rPr>
          <w:rFonts w:ascii="Arial" w:hAnsi="Arial" w:cs="Arial"/>
          <w:bCs/>
          <w:i/>
          <w:sz w:val="22"/>
          <w:szCs w:val="22"/>
        </w:rPr>
      </w:pPr>
      <w:r w:rsidRPr="00EF54FD">
        <w:rPr>
          <w:rFonts w:ascii="Arial" w:hAnsi="Arial" w:cs="Arial"/>
          <w:bCs/>
          <w:sz w:val="22"/>
          <w:szCs w:val="22"/>
        </w:rPr>
        <w:t>Artículo 24.</w:t>
      </w:r>
      <w:r w:rsidR="00A768BE"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Equipación y material.</w:t>
      </w:r>
    </w:p>
    <w:p w:rsidR="006162E0" w:rsidRPr="00EF54FD" w:rsidRDefault="006162E0" w:rsidP="00954030">
      <w:pPr>
        <w:pStyle w:val="Textosinformato"/>
        <w:numPr>
          <w:ilvl w:val="0"/>
          <w:numId w:val="42"/>
        </w:numPr>
        <w:spacing w:before="120" w:line="372" w:lineRule="auto"/>
        <w:ind w:left="85" w:right="170" w:firstLine="284"/>
        <w:jc w:val="both"/>
        <w:rPr>
          <w:rFonts w:ascii="Arial" w:hAnsi="Arial" w:cs="Arial"/>
          <w:sz w:val="22"/>
          <w:szCs w:val="22"/>
        </w:rPr>
      </w:pPr>
      <w:r w:rsidRPr="00EF54FD">
        <w:rPr>
          <w:rFonts w:ascii="Arial" w:hAnsi="Arial" w:cs="Arial"/>
          <w:sz w:val="22"/>
          <w:szCs w:val="22"/>
        </w:rPr>
        <w:t>Cada entidad local y asociación garantizará que sus integrantes dispongan de la equipación y material necesario para el desarrollo de sus funciones.</w:t>
      </w:r>
    </w:p>
    <w:p w:rsidR="006162E0" w:rsidRPr="00EF54FD" w:rsidRDefault="006162E0" w:rsidP="00954030">
      <w:pPr>
        <w:pStyle w:val="Textosinformato"/>
        <w:numPr>
          <w:ilvl w:val="0"/>
          <w:numId w:val="42"/>
        </w:numPr>
        <w:spacing w:before="120" w:line="372" w:lineRule="auto"/>
        <w:ind w:left="85" w:right="170" w:firstLine="284"/>
        <w:jc w:val="both"/>
        <w:rPr>
          <w:rFonts w:ascii="Arial" w:hAnsi="Arial" w:cs="Arial"/>
          <w:sz w:val="22"/>
          <w:szCs w:val="22"/>
        </w:rPr>
      </w:pPr>
      <w:r w:rsidRPr="00EF54FD">
        <w:rPr>
          <w:rFonts w:ascii="Arial" w:hAnsi="Arial" w:cs="Arial"/>
          <w:sz w:val="22"/>
          <w:szCs w:val="22"/>
        </w:rPr>
        <w:t>La equipación y material que se utilicen deberá reunir los requisitos establecidos en las disposiciones legales que les sean de aplicación, en particular en la normativa en materia de prevención de riesgos laborales.</w:t>
      </w:r>
    </w:p>
    <w:p w:rsidR="006162E0" w:rsidRPr="00EF54FD" w:rsidRDefault="006162E0" w:rsidP="00954030">
      <w:pPr>
        <w:widowControl w:val="0"/>
        <w:spacing w:before="600" w:after="160" w:line="372" w:lineRule="auto"/>
        <w:ind w:left="284" w:right="170"/>
        <w:jc w:val="both"/>
        <w:rPr>
          <w:rFonts w:ascii="Arial" w:hAnsi="Arial" w:cs="Arial"/>
          <w:bCs/>
          <w:i/>
          <w:sz w:val="22"/>
          <w:szCs w:val="22"/>
        </w:rPr>
      </w:pPr>
      <w:r w:rsidRPr="00EF54FD">
        <w:rPr>
          <w:rFonts w:ascii="Arial" w:hAnsi="Arial" w:cs="Arial"/>
          <w:bCs/>
          <w:sz w:val="22"/>
          <w:szCs w:val="22"/>
        </w:rPr>
        <w:t>Artículo 25.</w:t>
      </w:r>
      <w:r w:rsidR="00A768BE"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Vehículos.</w:t>
      </w:r>
    </w:p>
    <w:p w:rsidR="006162E0" w:rsidRPr="00EF54FD" w:rsidRDefault="006162E0" w:rsidP="00954030">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Los vehículos empleados en las labores propias de protección civil de las agrupaciones o asociaciones de protección civil irán pintados en su totalidad en color amarillo, RAL 1023 y llevarán:</w:t>
      </w:r>
    </w:p>
    <w:p w:rsidR="006162E0" w:rsidRPr="00EF54FD" w:rsidRDefault="006162E0" w:rsidP="00954030">
      <w:pPr>
        <w:pStyle w:val="NormalWeb"/>
        <w:widowControl/>
        <w:numPr>
          <w:ilvl w:val="0"/>
          <w:numId w:val="43"/>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El distintivo de la agrupación o asociación, ubicado en la zona central de las puertas delanteras y capot. Irá acompañado de la inscripción «PROTECCIÓN CIVIL». Cumplirá con las características descritas en el anexo II, figura 2.3.</w:t>
      </w:r>
    </w:p>
    <w:p w:rsidR="006162E0" w:rsidRPr="00EF54FD" w:rsidRDefault="006162E0" w:rsidP="00954030">
      <w:pPr>
        <w:pStyle w:val="NormalWeb"/>
        <w:widowControl/>
        <w:numPr>
          <w:ilvl w:val="0"/>
          <w:numId w:val="43"/>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El logotipo del 1-1-2 con las características descritas en el anexo II, figura 2.1. Este logotipo se ubicará sobre cada aleta trasera, a la izquierda de la vista trasera del vehículo y en la zona superior izquierda del capot.</w:t>
      </w:r>
    </w:p>
    <w:p w:rsidR="006162E0" w:rsidRPr="00EF54FD" w:rsidRDefault="006162E0" w:rsidP="00954030">
      <w:pPr>
        <w:pStyle w:val="NormalWeb"/>
        <w:widowControl/>
        <w:numPr>
          <w:ilvl w:val="0"/>
          <w:numId w:val="43"/>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El escudo de la Junta de Castilla y León, siempre con la autorización previa de ésta y ubicado en la zona inferior de las puertas traseras. Cumplirá con las características descritas en el anexo II, figura 2.2.</w:t>
      </w:r>
    </w:p>
    <w:p w:rsidR="006162E0" w:rsidRPr="00EF54FD" w:rsidRDefault="006162E0" w:rsidP="00954030">
      <w:pPr>
        <w:widowControl w:val="0"/>
        <w:spacing w:before="600" w:after="160" w:line="372" w:lineRule="auto"/>
        <w:ind w:left="284" w:right="170"/>
        <w:jc w:val="both"/>
        <w:rPr>
          <w:rFonts w:ascii="Arial" w:hAnsi="Arial" w:cs="Arial"/>
          <w:bCs/>
          <w:i/>
          <w:sz w:val="22"/>
          <w:szCs w:val="22"/>
        </w:rPr>
      </w:pPr>
      <w:r w:rsidRPr="00EF54FD">
        <w:rPr>
          <w:rFonts w:ascii="Arial" w:hAnsi="Arial" w:cs="Arial"/>
          <w:bCs/>
          <w:sz w:val="22"/>
          <w:szCs w:val="22"/>
        </w:rPr>
        <w:t>Artículo 26.</w:t>
      </w:r>
      <w:r w:rsidR="00A768BE"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La uniformidad del voluntariado de protección civil.</w:t>
      </w:r>
    </w:p>
    <w:p w:rsidR="006162E0" w:rsidRPr="00EF54FD" w:rsidRDefault="006162E0" w:rsidP="00954030">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La uniformidad de las personas voluntarias de las agrupaciones o asociaciones tendrá las siguientes características:</w:t>
      </w:r>
    </w:p>
    <w:p w:rsidR="006162E0" w:rsidRPr="00EF54FD" w:rsidRDefault="006162E0" w:rsidP="00B860C0">
      <w:pPr>
        <w:pStyle w:val="NormalWeb"/>
        <w:widowControl/>
        <w:numPr>
          <w:ilvl w:val="0"/>
          <w:numId w:val="44"/>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lastRenderedPageBreak/>
        <w:t>Atenderá a los colores internacionales de protección civil azul y naranja, siendo el naranja el color predominante con tejido de alta visibilidad. En el desarrollo de sus actuaciones en el ámbito del apoyo operativo, por motivos de seguridad y mayor visibilidad e identificación, la uniformidad, en su conjunto, cumplirá con la norma EN ISO 20471:2013, como mínimo en clase 2. En el anexo III, figura 3.3, se incluye modelo orientativo de vestuario de protección civil.</w:t>
      </w:r>
    </w:p>
    <w:p w:rsidR="006162E0" w:rsidRPr="00EF54FD" w:rsidRDefault="006162E0" w:rsidP="00B860C0">
      <w:pPr>
        <w:pStyle w:val="NormalWeb"/>
        <w:widowControl/>
        <w:numPr>
          <w:ilvl w:val="0"/>
          <w:numId w:val="44"/>
        </w:numPr>
        <w:adjustRightInd/>
        <w:spacing w:before="60" w:beforeAutospacing="0" w:after="0" w:afterAutospacing="0" w:line="372" w:lineRule="auto"/>
        <w:ind w:left="709" w:right="284" w:hanging="255"/>
        <w:textAlignment w:val="auto"/>
        <w:rPr>
          <w:rFonts w:cs="Arial"/>
          <w:sz w:val="22"/>
          <w:szCs w:val="22"/>
        </w:rPr>
      </w:pPr>
      <w:r w:rsidRPr="00EF54FD">
        <w:rPr>
          <w:rFonts w:cs="Arial"/>
          <w:sz w:val="22"/>
          <w:szCs w:val="22"/>
        </w:rPr>
        <w:t>En las prendas que cubran el torso, se dispondrá en la parte derecha del uniforme a la altura del pecho el distintivo del voluntariado de protección civil, descrito en el anexo III, figura 3.1. Dispondrá, en la parte izquierda del uniforme a la altura del pecho, el distintivo de la entidad local de la que dependa la correspondiente agrupación o de la asociación, en tamaño proporcional al de protección civil, ubicado en la parte derecha. Todas las prendas superiores dispondrán en la parte superior de la espalda la inscripción «PROTECCIÓN CIVIL» con el tipo de letra ARROYO y las características descritas en el anexo III, figura 3.2. El color de la rotulación será negro, o de color gris en caso de ser reflectantes. En el caso de categoría 4 deberá figurar “COLABORADOR/A EXTINCIÓN DE INCENDIOS”</w:t>
      </w:r>
    </w:p>
    <w:p w:rsidR="006162E0" w:rsidRPr="00EF54FD" w:rsidRDefault="006162E0" w:rsidP="00EA07EF">
      <w:pPr>
        <w:widowControl w:val="0"/>
        <w:spacing w:before="600" w:line="372" w:lineRule="auto"/>
        <w:ind w:left="284" w:right="170"/>
        <w:jc w:val="both"/>
        <w:rPr>
          <w:rFonts w:ascii="Arial" w:hAnsi="Arial" w:cs="Arial"/>
          <w:bCs/>
          <w:i/>
          <w:sz w:val="22"/>
          <w:szCs w:val="22"/>
        </w:rPr>
      </w:pPr>
      <w:r w:rsidRPr="00EF54FD">
        <w:rPr>
          <w:rFonts w:ascii="Arial" w:hAnsi="Arial" w:cs="Arial"/>
          <w:bCs/>
          <w:sz w:val="22"/>
          <w:szCs w:val="22"/>
        </w:rPr>
        <w:t>Artículo 27.</w:t>
      </w:r>
      <w:r w:rsidR="004308DA" w:rsidRPr="00EF54FD">
        <w:rPr>
          <w:rFonts w:ascii="Arial" w:hAnsi="Arial" w:cs="Arial"/>
          <w:bCs/>
          <w:sz w:val="22"/>
          <w:szCs w:val="22"/>
        </w:rPr>
        <w:t>-</w:t>
      </w:r>
      <w:r w:rsidRPr="00EF54FD">
        <w:rPr>
          <w:rFonts w:ascii="Arial" w:hAnsi="Arial" w:cs="Arial"/>
          <w:bCs/>
          <w:sz w:val="22"/>
          <w:szCs w:val="22"/>
        </w:rPr>
        <w:t xml:space="preserve"> </w:t>
      </w:r>
      <w:r w:rsidRPr="00EF54FD">
        <w:rPr>
          <w:rFonts w:ascii="Arial" w:hAnsi="Arial" w:cs="Arial"/>
          <w:bCs/>
          <w:i/>
          <w:sz w:val="22"/>
          <w:szCs w:val="22"/>
        </w:rPr>
        <w:t>Uso de la uniformidad.</w:t>
      </w:r>
    </w:p>
    <w:p w:rsidR="006162E0" w:rsidRPr="00EF54FD" w:rsidRDefault="006162E0" w:rsidP="00B860C0">
      <w:pPr>
        <w:pStyle w:val="Textosinformato"/>
        <w:numPr>
          <w:ilvl w:val="0"/>
          <w:numId w:val="45"/>
        </w:numPr>
        <w:spacing w:before="120" w:line="372" w:lineRule="auto"/>
        <w:ind w:left="85" w:right="170" w:firstLine="284"/>
        <w:jc w:val="both"/>
        <w:rPr>
          <w:rFonts w:ascii="Arial" w:hAnsi="Arial" w:cs="Arial"/>
          <w:sz w:val="22"/>
          <w:szCs w:val="22"/>
        </w:rPr>
      </w:pPr>
      <w:r w:rsidRPr="00EF54FD">
        <w:rPr>
          <w:rFonts w:ascii="Arial" w:hAnsi="Arial" w:cs="Arial"/>
          <w:sz w:val="22"/>
          <w:szCs w:val="22"/>
        </w:rPr>
        <w:t>Las personas voluntarias de protección civil deberán estar debidamente uniformadas en el cumplimiento de sus funciones, quedando prohibido su uso fuera del cumplimiento de las mismas.</w:t>
      </w:r>
    </w:p>
    <w:p w:rsidR="006162E0" w:rsidRPr="00EF54FD" w:rsidRDefault="006162E0" w:rsidP="00B860C0">
      <w:pPr>
        <w:pStyle w:val="Textosinformato"/>
        <w:numPr>
          <w:ilvl w:val="0"/>
          <w:numId w:val="45"/>
        </w:numPr>
        <w:spacing w:before="120" w:line="372" w:lineRule="auto"/>
        <w:ind w:left="85" w:right="170" w:firstLine="284"/>
        <w:jc w:val="both"/>
        <w:rPr>
          <w:rFonts w:ascii="Arial" w:hAnsi="Arial" w:cs="Arial"/>
          <w:sz w:val="22"/>
          <w:szCs w:val="22"/>
        </w:rPr>
      </w:pPr>
      <w:r w:rsidRPr="00EF54FD">
        <w:rPr>
          <w:rFonts w:ascii="Arial" w:hAnsi="Arial" w:cs="Arial"/>
          <w:sz w:val="22"/>
          <w:szCs w:val="22"/>
        </w:rPr>
        <w:t>El uso de la uniformidad del voluntariado de protección civil será exclusivo para las personas voluntarias de protección civil por lo que queda prohibido su uso por otros colectivos o personas.</w:t>
      </w:r>
    </w:p>
    <w:p w:rsidR="006162E0" w:rsidRPr="00EF54FD" w:rsidRDefault="006162E0" w:rsidP="00B860C0">
      <w:pPr>
        <w:pStyle w:val="Textosinformato"/>
        <w:numPr>
          <w:ilvl w:val="0"/>
          <w:numId w:val="45"/>
        </w:numPr>
        <w:spacing w:before="120" w:line="372" w:lineRule="auto"/>
        <w:ind w:left="85" w:right="170" w:firstLine="284"/>
        <w:jc w:val="both"/>
        <w:rPr>
          <w:rFonts w:ascii="Arial" w:hAnsi="Arial" w:cs="Arial"/>
          <w:sz w:val="22"/>
          <w:szCs w:val="22"/>
        </w:rPr>
      </w:pPr>
      <w:r w:rsidRPr="00EF54FD">
        <w:rPr>
          <w:rFonts w:ascii="Arial" w:hAnsi="Arial" w:cs="Arial"/>
          <w:sz w:val="22"/>
          <w:szCs w:val="22"/>
        </w:rPr>
        <w:t xml:space="preserve">En caso de extinción de la condición de persona voluntaria de protección civil, la persona devolverá tanto la tarjeta identificativa como toda la uniformidad a la entidad local de la que dependa su agrupación o asociación a la que pertenezca. Del mismo modo se procederá con la equipación y material que, en su caso, le hubiesen sido entregados. </w:t>
      </w:r>
    </w:p>
    <w:p w:rsidR="008A58FB" w:rsidRPr="00EF54FD" w:rsidRDefault="008C028D" w:rsidP="00EA07EF">
      <w:pPr>
        <w:widowControl w:val="0"/>
        <w:spacing w:before="2400" w:after="500" w:line="372" w:lineRule="auto"/>
        <w:jc w:val="center"/>
        <w:rPr>
          <w:rFonts w:ascii="Arial" w:hAnsi="Arial" w:cs="Arial"/>
          <w:sz w:val="22"/>
          <w:szCs w:val="22"/>
          <w:lang w:val="es-ES_tradnl"/>
        </w:rPr>
      </w:pPr>
      <w:r w:rsidRPr="00EF54FD">
        <w:rPr>
          <w:rFonts w:ascii="Arial" w:hAnsi="Arial" w:cs="Arial"/>
          <w:sz w:val="22"/>
          <w:szCs w:val="22"/>
        </w:rPr>
        <w:lastRenderedPageBreak/>
        <w:t>DISPOSICIONES TRANSITORIAS</w:t>
      </w:r>
    </w:p>
    <w:p w:rsidR="007809FD" w:rsidRPr="00EF54FD" w:rsidRDefault="00BE674A" w:rsidP="00EA07EF">
      <w:pPr>
        <w:pStyle w:val="Textosinformato"/>
        <w:spacing w:before="300" w:after="120" w:line="372" w:lineRule="auto"/>
        <w:ind w:left="1248" w:right="170" w:hanging="964"/>
        <w:rPr>
          <w:rFonts w:ascii="Arial" w:hAnsi="Arial" w:cs="Arial"/>
          <w:bCs/>
          <w:i/>
          <w:sz w:val="22"/>
          <w:szCs w:val="22"/>
          <w:lang w:val="es-ES_tradnl"/>
        </w:rPr>
      </w:pPr>
      <w:r w:rsidRPr="00EF54FD">
        <w:rPr>
          <w:rFonts w:ascii="Arial" w:hAnsi="Arial" w:cs="Arial"/>
          <w:bCs/>
          <w:sz w:val="22"/>
          <w:szCs w:val="22"/>
          <w:lang w:val="es-ES_tradnl"/>
        </w:rPr>
        <w:t xml:space="preserve">Primera.- </w:t>
      </w:r>
      <w:r w:rsidR="008C028D" w:rsidRPr="00EF54FD">
        <w:rPr>
          <w:rFonts w:ascii="Arial" w:hAnsi="Arial" w:cs="Arial"/>
          <w:bCs/>
          <w:i/>
          <w:sz w:val="22"/>
          <w:szCs w:val="22"/>
        </w:rPr>
        <w:t>Vehículos y uniformidad existentes.</w:t>
      </w:r>
    </w:p>
    <w:p w:rsidR="007809FD" w:rsidRPr="00EF54FD" w:rsidRDefault="008C028D" w:rsidP="00EA07EF">
      <w:pPr>
        <w:spacing w:before="120" w:line="372" w:lineRule="auto"/>
        <w:ind w:left="85" w:right="170" w:firstLine="284"/>
        <w:jc w:val="both"/>
        <w:rPr>
          <w:rFonts w:ascii="Arial" w:hAnsi="Arial" w:cs="Arial"/>
          <w:sz w:val="22"/>
          <w:szCs w:val="22"/>
        </w:rPr>
      </w:pPr>
      <w:r w:rsidRPr="00EF54FD">
        <w:rPr>
          <w:rFonts w:ascii="Arial" w:hAnsi="Arial" w:cs="Arial"/>
          <w:sz w:val="22"/>
          <w:szCs w:val="22"/>
        </w:rPr>
        <w:t>Las obligaciones dispuestas en los artículos 25 y 26 del presente decreto no afectan a los equipamientos actuales sino a las adquisiciones que se realicen a partir de la entrada en vigor del decreto.</w:t>
      </w:r>
    </w:p>
    <w:p w:rsidR="00347F0C" w:rsidRPr="00EF54FD" w:rsidRDefault="00347F0C" w:rsidP="00EA07EF">
      <w:pPr>
        <w:pStyle w:val="Textosinformato"/>
        <w:spacing w:before="300" w:after="120" w:line="372" w:lineRule="auto"/>
        <w:ind w:left="1333" w:right="170" w:hanging="1049"/>
        <w:rPr>
          <w:rFonts w:ascii="Arial" w:hAnsi="Arial" w:cs="Arial"/>
          <w:bCs/>
          <w:i/>
          <w:sz w:val="22"/>
          <w:szCs w:val="22"/>
          <w:lang w:val="es-ES_tradnl"/>
        </w:rPr>
      </w:pPr>
      <w:r w:rsidRPr="00EF54FD">
        <w:rPr>
          <w:rFonts w:ascii="Arial" w:hAnsi="Arial" w:cs="Arial"/>
          <w:bCs/>
          <w:sz w:val="22"/>
          <w:szCs w:val="22"/>
          <w:lang w:val="es-ES_tradnl"/>
        </w:rPr>
        <w:t xml:space="preserve">Segunda.- </w:t>
      </w:r>
      <w:r w:rsidR="00BB7035" w:rsidRPr="00EF54FD">
        <w:rPr>
          <w:rFonts w:ascii="Arial" w:hAnsi="Arial" w:cs="Arial"/>
          <w:bCs/>
          <w:i/>
          <w:sz w:val="22"/>
          <w:szCs w:val="22"/>
        </w:rPr>
        <w:t>Régimen de las inscripciones existentes en el registro y tarjetas identificativas ya expedidas.</w:t>
      </w:r>
    </w:p>
    <w:p w:rsidR="00753869" w:rsidRPr="00EF54FD" w:rsidRDefault="00753869" w:rsidP="00EA07EF">
      <w:pPr>
        <w:spacing w:before="120" w:line="372" w:lineRule="auto"/>
        <w:ind w:left="85" w:right="170" w:firstLine="284"/>
        <w:jc w:val="both"/>
        <w:rPr>
          <w:rFonts w:ascii="Arial" w:hAnsi="Arial" w:cs="Arial"/>
          <w:sz w:val="22"/>
          <w:szCs w:val="22"/>
        </w:rPr>
      </w:pPr>
      <w:r w:rsidRPr="00EF54FD">
        <w:rPr>
          <w:rFonts w:ascii="Arial" w:hAnsi="Arial" w:cs="Arial"/>
          <w:sz w:val="22"/>
          <w:szCs w:val="22"/>
        </w:rPr>
        <w:t>Las inscripciones de las agrupaciones y asociaciones realizadas al amparo del Decreto106/2004, de 14 de octubre, por el que se crea el Registro del Voluntariado de Protección Civil de Castilla y León y se regula su funcionamiento, seguirán vigentes hasta que se produzca su modificación o cancelación.</w:t>
      </w:r>
    </w:p>
    <w:p w:rsidR="00347F0C" w:rsidRPr="00EF54FD" w:rsidRDefault="00753869" w:rsidP="00EA07EF">
      <w:pPr>
        <w:spacing w:before="120" w:line="372" w:lineRule="auto"/>
        <w:ind w:left="85" w:right="170" w:firstLine="284"/>
        <w:jc w:val="both"/>
        <w:rPr>
          <w:rFonts w:ascii="Arial" w:hAnsi="Arial" w:cs="Arial"/>
          <w:sz w:val="22"/>
          <w:szCs w:val="22"/>
        </w:rPr>
      </w:pPr>
      <w:r w:rsidRPr="00EF54FD">
        <w:rPr>
          <w:rFonts w:ascii="Arial" w:hAnsi="Arial" w:cs="Arial"/>
          <w:sz w:val="22"/>
          <w:szCs w:val="22"/>
        </w:rPr>
        <w:t>Las tarjetas identificativas expedidas a las personas voluntarias estarán en vigor hasta su caducidad.</w:t>
      </w:r>
    </w:p>
    <w:p w:rsidR="0022769D" w:rsidRPr="00EF54FD" w:rsidRDefault="0022769D" w:rsidP="00D33D44">
      <w:pPr>
        <w:widowControl w:val="0"/>
        <w:spacing w:before="900" w:after="500" w:line="372" w:lineRule="auto"/>
        <w:jc w:val="center"/>
        <w:rPr>
          <w:rFonts w:ascii="Arial" w:hAnsi="Arial" w:cs="Arial"/>
          <w:sz w:val="22"/>
          <w:szCs w:val="22"/>
          <w:lang w:val="es-ES_tradnl"/>
        </w:rPr>
      </w:pPr>
      <w:r w:rsidRPr="00EF54FD">
        <w:rPr>
          <w:rFonts w:ascii="Arial" w:hAnsi="Arial" w:cs="Arial"/>
          <w:sz w:val="22"/>
          <w:szCs w:val="22"/>
          <w:lang w:val="es-ES_tradnl"/>
        </w:rPr>
        <w:t>DISPOSICIÓN DEROGATORIA</w:t>
      </w:r>
      <w:r w:rsidR="00954030" w:rsidRPr="00EF54FD">
        <w:rPr>
          <w:rFonts w:ascii="Arial" w:hAnsi="Arial" w:cs="Arial"/>
          <w:sz w:val="22"/>
          <w:szCs w:val="22"/>
          <w:lang w:val="es-ES_tradnl"/>
        </w:rPr>
        <w:t xml:space="preserve">. </w:t>
      </w:r>
      <w:r w:rsidR="00954030" w:rsidRPr="00EF54FD">
        <w:rPr>
          <w:rFonts w:ascii="Arial" w:hAnsi="Arial" w:cs="Arial"/>
          <w:i/>
          <w:sz w:val="22"/>
          <w:szCs w:val="22"/>
        </w:rPr>
        <w:t>Derogación normativa.</w:t>
      </w:r>
    </w:p>
    <w:p w:rsidR="008F4649" w:rsidRPr="00EF54FD" w:rsidRDefault="00954030" w:rsidP="00EA07EF">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Queda derogado el Decreto 106/2004, de 14 de octubre, por el que se crea el Registro del Voluntariado de Protección Civil de Castilla y León y se regula su funcionamiento.</w:t>
      </w:r>
    </w:p>
    <w:p w:rsidR="00F11516" w:rsidRPr="00EF54FD" w:rsidRDefault="00F11516" w:rsidP="00D33D44">
      <w:pPr>
        <w:widowControl w:val="0"/>
        <w:spacing w:before="900" w:after="500" w:line="372" w:lineRule="auto"/>
        <w:jc w:val="center"/>
        <w:rPr>
          <w:rFonts w:ascii="Arial" w:hAnsi="Arial" w:cs="Arial"/>
          <w:sz w:val="22"/>
          <w:szCs w:val="22"/>
          <w:lang w:val="es-ES_tradnl"/>
        </w:rPr>
      </w:pPr>
      <w:r w:rsidRPr="00EF54FD">
        <w:rPr>
          <w:rFonts w:ascii="Arial" w:hAnsi="Arial" w:cs="Arial"/>
          <w:sz w:val="22"/>
          <w:szCs w:val="22"/>
          <w:lang w:val="es-ES_tradnl"/>
        </w:rPr>
        <w:t>DISPOSICIONES FINALES</w:t>
      </w:r>
    </w:p>
    <w:p w:rsidR="009C4458" w:rsidRPr="00EF54FD" w:rsidRDefault="009C4458" w:rsidP="00EA07EF">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t xml:space="preserve">Primera.- </w:t>
      </w:r>
      <w:r w:rsidR="00954030" w:rsidRPr="00EF54FD">
        <w:rPr>
          <w:rFonts w:ascii="Arial" w:hAnsi="Arial" w:cs="Arial"/>
          <w:bCs/>
          <w:i/>
          <w:sz w:val="22"/>
          <w:szCs w:val="22"/>
        </w:rPr>
        <w:t>Habilitación normativa.</w:t>
      </w:r>
    </w:p>
    <w:p w:rsidR="008F4649" w:rsidRPr="00EF54FD" w:rsidRDefault="00954030" w:rsidP="00EA07EF">
      <w:pPr>
        <w:pStyle w:val="Textosinformato"/>
        <w:spacing w:before="120" w:line="372" w:lineRule="auto"/>
        <w:ind w:left="85" w:right="170" w:firstLine="284"/>
        <w:jc w:val="both"/>
        <w:rPr>
          <w:rFonts w:ascii="Arial" w:hAnsi="Arial" w:cs="Arial"/>
          <w:sz w:val="22"/>
          <w:szCs w:val="22"/>
          <w:lang w:val="es-ES_tradnl"/>
        </w:rPr>
      </w:pPr>
      <w:r w:rsidRPr="00EF54FD">
        <w:rPr>
          <w:rFonts w:ascii="Arial" w:hAnsi="Arial" w:cs="Arial"/>
          <w:sz w:val="22"/>
          <w:szCs w:val="22"/>
        </w:rPr>
        <w:t>Se faculta a la persona titular de la consejería competente en materia de protección civil a dictar cuantas disposiciones y resoluciones sean necesarias para la ejecución, cumplimiento y desarrollo del presente decreto.</w:t>
      </w:r>
    </w:p>
    <w:p w:rsidR="0002304E" w:rsidRPr="00EF54FD" w:rsidRDefault="00954030" w:rsidP="00EA07EF">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lastRenderedPageBreak/>
        <w:t>Segunda</w:t>
      </w:r>
      <w:r w:rsidR="0002304E" w:rsidRPr="00EF54FD">
        <w:rPr>
          <w:rFonts w:ascii="Arial" w:hAnsi="Arial" w:cs="Arial"/>
          <w:bCs/>
          <w:sz w:val="22"/>
          <w:szCs w:val="22"/>
          <w:lang w:val="es-ES_tradnl"/>
        </w:rPr>
        <w:t xml:space="preserve">.- </w:t>
      </w:r>
      <w:r w:rsidR="0002304E" w:rsidRPr="00EF54FD">
        <w:rPr>
          <w:rFonts w:ascii="Arial" w:hAnsi="Arial" w:cs="Arial"/>
          <w:bCs/>
          <w:i/>
          <w:sz w:val="22"/>
          <w:szCs w:val="22"/>
          <w:lang w:val="es-ES_tradnl"/>
        </w:rPr>
        <w:t>Entrada en vigor.</w:t>
      </w:r>
    </w:p>
    <w:p w:rsidR="0050727B" w:rsidRPr="00EF54FD" w:rsidRDefault="00954030" w:rsidP="00EA07EF">
      <w:pPr>
        <w:pStyle w:val="Textosinformato"/>
        <w:spacing w:before="120" w:line="372" w:lineRule="auto"/>
        <w:ind w:left="85" w:right="170" w:firstLine="284"/>
        <w:jc w:val="both"/>
        <w:rPr>
          <w:rFonts w:ascii="Arial" w:hAnsi="Arial" w:cs="Arial"/>
          <w:sz w:val="22"/>
          <w:szCs w:val="22"/>
          <w:lang w:val="es-ES_tradnl"/>
        </w:rPr>
      </w:pPr>
      <w:r w:rsidRPr="00EF54FD">
        <w:rPr>
          <w:rFonts w:ascii="Arial" w:hAnsi="Arial" w:cs="Arial"/>
          <w:sz w:val="22"/>
          <w:szCs w:val="22"/>
        </w:rPr>
        <w:t xml:space="preserve">El presente Decreto entrará en vigor a los veinte días de </w:t>
      </w:r>
      <w:r w:rsidR="00911DCA" w:rsidRPr="00EF54FD">
        <w:rPr>
          <w:rFonts w:ascii="Arial" w:hAnsi="Arial" w:cs="Arial"/>
          <w:sz w:val="22"/>
          <w:szCs w:val="22"/>
        </w:rPr>
        <w:t xml:space="preserve">su </w:t>
      </w:r>
      <w:r w:rsidR="00373BFE" w:rsidRPr="00EF54FD">
        <w:rPr>
          <w:rFonts w:ascii="Arial" w:hAnsi="Arial" w:cs="Arial"/>
          <w:sz w:val="22"/>
          <w:szCs w:val="22"/>
        </w:rPr>
        <w:t xml:space="preserve">publicación </w:t>
      </w:r>
      <w:r w:rsidR="004747DA" w:rsidRPr="00EF54FD">
        <w:rPr>
          <w:rFonts w:ascii="Arial" w:hAnsi="Arial" w:cs="Arial"/>
          <w:sz w:val="22"/>
          <w:szCs w:val="22"/>
          <w:lang w:val="es-ES_tradnl"/>
        </w:rPr>
        <w:t>en el</w:t>
      </w:r>
      <w:r w:rsidR="0050727B" w:rsidRPr="00EF54FD">
        <w:rPr>
          <w:rFonts w:ascii="Arial" w:hAnsi="Arial" w:cs="Arial"/>
          <w:sz w:val="22"/>
          <w:szCs w:val="22"/>
          <w:lang w:val="es-ES_tradnl"/>
        </w:rPr>
        <w:t xml:space="preserve"> </w:t>
      </w:r>
      <w:r w:rsidR="00B2630B" w:rsidRPr="00EF54FD">
        <w:rPr>
          <w:rFonts w:ascii="Arial" w:hAnsi="Arial" w:cs="Arial"/>
          <w:sz w:val="22"/>
          <w:szCs w:val="22"/>
          <w:lang w:val="es-ES_tradnl"/>
        </w:rPr>
        <w:t>«Boletín Oficial de Castilla y León»</w:t>
      </w:r>
      <w:r w:rsidR="0050727B" w:rsidRPr="00EF54FD">
        <w:rPr>
          <w:rFonts w:ascii="Arial" w:hAnsi="Arial" w:cs="Arial"/>
          <w:sz w:val="22"/>
          <w:szCs w:val="22"/>
          <w:lang w:val="es-ES_tradnl"/>
        </w:rPr>
        <w:t>.</w:t>
      </w:r>
    </w:p>
    <w:p w:rsidR="004B28BF" w:rsidRPr="00EF54FD" w:rsidRDefault="00733356" w:rsidP="00E32547">
      <w:pPr>
        <w:pStyle w:val="moda"/>
        <w:spacing w:before="1500" w:after="500"/>
        <w:ind w:left="2835" w:right="284" w:firstLine="0"/>
        <w:rPr>
          <w:rFonts w:cs="Arial"/>
          <w:szCs w:val="22"/>
        </w:rPr>
      </w:pPr>
      <w:r w:rsidRPr="00EF54FD">
        <w:rPr>
          <w:rFonts w:cs="Arial"/>
          <w:szCs w:val="22"/>
        </w:rPr>
        <w:t>Valladolid,</w:t>
      </w:r>
    </w:p>
    <w:tbl>
      <w:tblPr>
        <w:tblW w:w="9639" w:type="dxa"/>
        <w:tblInd w:w="113" w:type="dxa"/>
        <w:tblLayout w:type="fixed"/>
        <w:tblCellMar>
          <w:left w:w="70" w:type="dxa"/>
          <w:right w:w="70" w:type="dxa"/>
        </w:tblCellMar>
        <w:tblLook w:val="0000" w:firstRow="0" w:lastRow="0" w:firstColumn="0" w:lastColumn="0" w:noHBand="0" w:noVBand="0"/>
      </w:tblPr>
      <w:tblGrid>
        <w:gridCol w:w="5103"/>
        <w:gridCol w:w="4536"/>
      </w:tblGrid>
      <w:tr w:rsidR="00733356" w:rsidRPr="00EF54FD" w:rsidTr="00733356">
        <w:tc>
          <w:tcPr>
            <w:tcW w:w="5103" w:type="dxa"/>
          </w:tcPr>
          <w:p w:rsidR="00733356" w:rsidRPr="00EF54FD" w:rsidRDefault="00733356" w:rsidP="004C2273">
            <w:pPr>
              <w:spacing w:before="1400" w:after="1000" w:line="264" w:lineRule="auto"/>
              <w:jc w:val="center"/>
              <w:rPr>
                <w:rFonts w:ascii="Arial" w:hAnsi="Arial" w:cs="Arial"/>
                <w:sz w:val="22"/>
                <w:szCs w:val="22"/>
                <w:lang w:val="es-ES_tradnl"/>
              </w:rPr>
            </w:pPr>
            <w:r w:rsidRPr="00EF54FD">
              <w:rPr>
                <w:rFonts w:ascii="Arial" w:hAnsi="Arial" w:cs="Arial"/>
                <w:sz w:val="22"/>
                <w:szCs w:val="22"/>
                <w:lang w:val="es-ES_tradnl"/>
              </w:rPr>
              <w:t>EL CONSEJERO DE MEDIO AMBIENTE, VIVIENDA Y ORDENACIÓN DEL TERRITORIO</w:t>
            </w:r>
          </w:p>
          <w:p w:rsidR="00733356" w:rsidRPr="00EF54FD" w:rsidRDefault="00733356" w:rsidP="004C2273">
            <w:pPr>
              <w:spacing w:line="288" w:lineRule="auto"/>
              <w:jc w:val="center"/>
              <w:rPr>
                <w:rFonts w:ascii="Arial" w:hAnsi="Arial" w:cs="Arial"/>
                <w:sz w:val="22"/>
                <w:szCs w:val="22"/>
                <w:lang w:val="es-ES_tradnl"/>
              </w:rPr>
            </w:pPr>
            <w:r w:rsidRPr="00EF54FD">
              <w:rPr>
                <w:rFonts w:ascii="Arial" w:hAnsi="Arial" w:cs="Arial"/>
                <w:sz w:val="22"/>
                <w:szCs w:val="22"/>
                <w:lang w:val="es-ES_tradnl"/>
              </w:rPr>
              <w:t>Juan Carlos Suárez - Quiñones Fernández</w:t>
            </w:r>
          </w:p>
        </w:tc>
        <w:tc>
          <w:tcPr>
            <w:tcW w:w="4536" w:type="dxa"/>
          </w:tcPr>
          <w:p w:rsidR="00733356" w:rsidRPr="00EF54FD" w:rsidRDefault="00733356" w:rsidP="004C2273">
            <w:pPr>
              <w:spacing w:after="1000" w:line="264" w:lineRule="auto"/>
              <w:ind w:left="284"/>
              <w:jc w:val="center"/>
              <w:rPr>
                <w:rFonts w:ascii="Arial" w:hAnsi="Arial" w:cs="Arial"/>
                <w:sz w:val="22"/>
                <w:szCs w:val="22"/>
                <w:lang w:val="es-ES_tradnl"/>
              </w:rPr>
            </w:pPr>
            <w:r w:rsidRPr="00EF54FD">
              <w:rPr>
                <w:rFonts w:ascii="Arial" w:hAnsi="Arial" w:cs="Arial"/>
                <w:sz w:val="22"/>
                <w:szCs w:val="22"/>
                <w:lang w:val="es-ES_tradnl"/>
              </w:rPr>
              <w:t xml:space="preserve">EL PRESIDENTE </w:t>
            </w:r>
            <w:r w:rsidRPr="00EF54FD">
              <w:rPr>
                <w:rFonts w:ascii="Arial" w:hAnsi="Arial" w:cs="Arial"/>
                <w:sz w:val="22"/>
                <w:szCs w:val="22"/>
                <w:lang w:val="es-ES_tradnl"/>
              </w:rPr>
              <w:br/>
              <w:t>DE LA JUNTA DE CASTILLA Y LEÓN</w:t>
            </w:r>
          </w:p>
          <w:p w:rsidR="00733356" w:rsidRPr="00EF54FD" w:rsidRDefault="00733356" w:rsidP="004C2273">
            <w:pPr>
              <w:spacing w:line="288" w:lineRule="auto"/>
              <w:ind w:left="284"/>
              <w:jc w:val="center"/>
              <w:rPr>
                <w:rFonts w:ascii="Arial" w:hAnsi="Arial" w:cs="Arial"/>
                <w:sz w:val="22"/>
                <w:szCs w:val="22"/>
                <w:lang w:val="es-ES_tradnl"/>
              </w:rPr>
            </w:pPr>
            <w:r w:rsidRPr="00EF54FD">
              <w:rPr>
                <w:rFonts w:ascii="Arial" w:hAnsi="Arial" w:cs="Arial"/>
                <w:sz w:val="22"/>
                <w:szCs w:val="22"/>
                <w:lang w:val="es-ES_tradnl"/>
              </w:rPr>
              <w:t>Alfonso Fernández Mañueco</w:t>
            </w:r>
          </w:p>
        </w:tc>
      </w:tr>
    </w:tbl>
    <w:p w:rsidR="00605E15" w:rsidRPr="00EF54FD" w:rsidRDefault="00605E15" w:rsidP="000505DD">
      <w:pPr>
        <w:overflowPunct/>
        <w:autoSpaceDE/>
        <w:autoSpaceDN/>
        <w:adjustRightInd/>
        <w:spacing w:line="360" w:lineRule="auto"/>
        <w:textAlignment w:val="auto"/>
        <w:rPr>
          <w:rFonts w:ascii="Arial" w:hAnsi="Arial" w:cs="Arial"/>
          <w:sz w:val="22"/>
          <w:szCs w:val="22"/>
          <w:lang w:val="es-ES_tradnl"/>
        </w:rPr>
      </w:pPr>
    </w:p>
    <w:p w:rsidR="00605E15" w:rsidRPr="00EF54FD" w:rsidRDefault="00605E15">
      <w:pPr>
        <w:overflowPunct/>
        <w:autoSpaceDE/>
        <w:autoSpaceDN/>
        <w:adjustRightInd/>
        <w:textAlignment w:val="auto"/>
        <w:rPr>
          <w:rFonts w:ascii="Arial" w:hAnsi="Arial" w:cs="Arial"/>
          <w:sz w:val="22"/>
          <w:szCs w:val="22"/>
          <w:lang w:val="es-ES_tradnl"/>
        </w:rPr>
      </w:pPr>
      <w:r w:rsidRPr="00EF54FD">
        <w:rPr>
          <w:rFonts w:ascii="Arial" w:hAnsi="Arial" w:cs="Arial"/>
          <w:sz w:val="22"/>
          <w:szCs w:val="22"/>
          <w:lang w:val="es-ES_tradnl"/>
        </w:rPr>
        <w:br w:type="page"/>
      </w:r>
    </w:p>
    <w:p w:rsidR="00605E15" w:rsidRPr="00EF54FD" w:rsidRDefault="00695A47" w:rsidP="00FC27EE">
      <w:pPr>
        <w:pStyle w:val="Textosinformato"/>
        <w:spacing w:after="240" w:line="360" w:lineRule="auto"/>
        <w:jc w:val="center"/>
        <w:rPr>
          <w:rFonts w:ascii="Arial" w:hAnsi="Arial" w:cs="Arial"/>
          <w:sz w:val="22"/>
          <w:szCs w:val="22"/>
        </w:rPr>
      </w:pPr>
      <w:r w:rsidRPr="00EF54FD">
        <w:rPr>
          <w:rFonts w:ascii="Arial" w:hAnsi="Arial" w:cs="Arial"/>
          <w:sz w:val="22"/>
          <w:szCs w:val="22"/>
        </w:rPr>
        <w:lastRenderedPageBreak/>
        <w:t>ANEXO I</w:t>
      </w:r>
    </w:p>
    <w:p w:rsidR="00605E15" w:rsidRPr="00EF54FD" w:rsidRDefault="009E7457" w:rsidP="00FC27EE">
      <w:pPr>
        <w:pStyle w:val="Textosinformato"/>
        <w:spacing w:after="900" w:line="360" w:lineRule="auto"/>
        <w:jc w:val="center"/>
        <w:rPr>
          <w:rFonts w:ascii="Arial" w:hAnsi="Arial" w:cs="Arial"/>
          <w:sz w:val="22"/>
          <w:szCs w:val="22"/>
        </w:rPr>
      </w:pPr>
      <w:r w:rsidRPr="00EF54FD">
        <w:rPr>
          <w:rFonts w:ascii="Arial" w:hAnsi="Arial" w:cs="Arial"/>
          <w:sz w:val="22"/>
          <w:szCs w:val="22"/>
        </w:rPr>
        <w:t>TARJETAS IDENTIFICATIVAS</w:t>
      </w:r>
    </w:p>
    <w:p w:rsidR="009E7457" w:rsidRPr="00EF54FD" w:rsidRDefault="009E7457" w:rsidP="009E7457">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t>FIGURA 1.1.- Tarjeta identificativa</w:t>
      </w:r>
      <w:r w:rsidR="00FC27EE" w:rsidRPr="00EF54FD">
        <w:rPr>
          <w:rFonts w:ascii="Arial" w:hAnsi="Arial" w:cs="Arial"/>
          <w:bCs/>
          <w:sz w:val="22"/>
          <w:szCs w:val="22"/>
          <w:lang w:val="es-ES_tradnl"/>
        </w:rPr>
        <w:t>.</w:t>
      </w:r>
    </w:p>
    <w:p w:rsidR="009E7457" w:rsidRPr="00EF54FD" w:rsidRDefault="009E7457" w:rsidP="00E03348">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Tamaño de la tarjeta: 86mm x 54mm.</w:t>
      </w:r>
    </w:p>
    <w:p w:rsidR="009E7457" w:rsidRPr="00EF54FD" w:rsidRDefault="009E7457" w:rsidP="00E03348">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 xml:space="preserve">Fondo de color blanco y textos en negro en letra Arial. </w:t>
      </w:r>
    </w:p>
    <w:p w:rsidR="009E7457" w:rsidRPr="00EF54FD" w:rsidRDefault="009E7457" w:rsidP="00E03348">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En el anverso de la tarjeta, en la esquina superior derecha se insertará el escudo o identificador de la Entidad Local, o el logotipo de la Asociación. En la esquina inferior izquierda del anverso se insertará una foto tamaño carnet del interesado. Incluirá el nombre de la Agrupación o Asociación y en negrita el nombre de la Entidad local a la que pertenece. El número de identificación constará de ocho dígitos: los dos primeros corresponden al código postal de la provincia a la que pertenece, los tres siguientes al número de orden correspondiente a su inscripción en el Registro dentro de su provincia y los tres últimos al número de orden asignado a la persona voluntaria. Incluirá también la fecha de expedición de la tarjeta.</w:t>
      </w:r>
    </w:p>
    <w:p w:rsidR="009E7457" w:rsidRPr="00EF54FD" w:rsidRDefault="009E7457" w:rsidP="00E03348">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El reverso de la tarjeta incluirá los datos personales de la persona voluntaria: apellidos, nombre y D.N.I.</w:t>
      </w:r>
    </w:p>
    <w:p w:rsidR="009E7457" w:rsidRPr="00EF54FD" w:rsidRDefault="00FC27EE" w:rsidP="0079362F">
      <w:pPr>
        <w:pStyle w:val="Textosinformato"/>
        <w:spacing w:before="120" w:line="360" w:lineRule="auto"/>
        <w:ind w:left="85" w:right="170" w:firstLine="284"/>
        <w:jc w:val="both"/>
        <w:rPr>
          <w:rFonts w:ascii="Arial" w:hAnsi="Arial" w:cs="Arial"/>
          <w:sz w:val="22"/>
          <w:szCs w:val="22"/>
        </w:rPr>
      </w:pPr>
      <w:r w:rsidRPr="00EF54FD">
        <w:rPr>
          <w:rFonts w:ascii="Arial" w:hAnsi="Arial"/>
          <w:noProof/>
          <w:sz w:val="22"/>
          <w:lang w:eastAsia="es-ES"/>
        </w:rPr>
        <w:drawing>
          <wp:anchor distT="0" distB="0" distL="114300" distR="114300" simplePos="0" relativeHeight="251665408" behindDoc="0" locked="0" layoutInCell="1" allowOverlap="1">
            <wp:simplePos x="0" y="0"/>
            <wp:positionH relativeFrom="page">
              <wp:align>center</wp:align>
            </wp:positionH>
            <wp:positionV relativeFrom="page">
              <wp:posOffset>7381240</wp:posOffset>
            </wp:positionV>
            <wp:extent cx="3369600" cy="2167200"/>
            <wp:effectExtent l="0" t="0" r="2540" b="5080"/>
            <wp:wrapNone/>
            <wp:docPr id="4" name="Imagen 4" descr="cid:image004.jpg@01D7F0FC.444CA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4.jpg@01D7F0FC.444CAE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369600" cy="21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9E7457" w:rsidRPr="00EF54FD" w:rsidRDefault="009E7457"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1287B" w:rsidP="0079362F">
      <w:pPr>
        <w:pStyle w:val="Textosinformato"/>
        <w:spacing w:before="120" w:line="360" w:lineRule="auto"/>
        <w:ind w:left="85" w:right="170" w:firstLine="284"/>
        <w:jc w:val="both"/>
        <w:rPr>
          <w:rFonts w:ascii="Arial" w:hAnsi="Arial" w:cs="Arial"/>
          <w:sz w:val="22"/>
          <w:szCs w:val="22"/>
        </w:rPr>
      </w:pPr>
      <w:r w:rsidRPr="00EF54FD">
        <w:rPr>
          <w:rFonts w:ascii="Arial" w:hAnsi="Arial"/>
          <w:noProof/>
          <w:sz w:val="22"/>
          <w:lang w:eastAsia="es-ES"/>
        </w:rPr>
        <w:drawing>
          <wp:anchor distT="0" distB="0" distL="114300" distR="114300" simplePos="0" relativeHeight="251666432" behindDoc="0" locked="0" layoutInCell="1" allowOverlap="1">
            <wp:simplePos x="0" y="0"/>
            <wp:positionH relativeFrom="page">
              <wp:align>center</wp:align>
            </wp:positionH>
            <wp:positionV relativeFrom="page">
              <wp:posOffset>2700655</wp:posOffset>
            </wp:positionV>
            <wp:extent cx="3387600" cy="2170800"/>
            <wp:effectExtent l="0" t="0" r="3810" b="1270"/>
            <wp:wrapNone/>
            <wp:docPr id="8" name="Imagen 8" descr="cid:image007.jpg@01D7F0FC.444CA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7.jpg@01D7F0FC.444CAE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87600" cy="217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1287B" w:rsidRPr="00EF54FD" w:rsidRDefault="00756171" w:rsidP="0079362F">
      <w:pPr>
        <w:pStyle w:val="Textosinformato"/>
        <w:spacing w:before="120" w:line="360" w:lineRule="auto"/>
        <w:ind w:left="85" w:right="170" w:firstLine="284"/>
        <w:jc w:val="both"/>
        <w:rPr>
          <w:rFonts w:ascii="Arial" w:hAnsi="Arial" w:cs="Arial"/>
          <w:sz w:val="22"/>
          <w:szCs w:val="22"/>
        </w:rPr>
      </w:pPr>
      <w:r w:rsidRPr="00EF54FD">
        <w:rPr>
          <w:rFonts w:ascii="Arial" w:hAnsi="Arial" w:cs="Arial"/>
          <w:noProof/>
          <w:sz w:val="22"/>
          <w:szCs w:val="22"/>
          <w:lang w:eastAsia="es-ES"/>
        </w:rPr>
        <w:drawing>
          <wp:anchor distT="0" distB="0" distL="114300" distR="114300" simplePos="0" relativeHeight="251667456" behindDoc="0" locked="0" layoutInCell="1" allowOverlap="1">
            <wp:simplePos x="0" y="0"/>
            <wp:positionH relativeFrom="page">
              <wp:align>center</wp:align>
            </wp:positionH>
            <wp:positionV relativeFrom="page">
              <wp:posOffset>5760720</wp:posOffset>
            </wp:positionV>
            <wp:extent cx="3384000" cy="2156400"/>
            <wp:effectExtent l="0" t="0" r="698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4000" cy="2156400"/>
                    </a:xfrm>
                    <a:prstGeom prst="rect">
                      <a:avLst/>
                    </a:prstGeom>
                    <a:noFill/>
                  </pic:spPr>
                </pic:pic>
              </a:graphicData>
            </a:graphic>
            <wp14:sizeRelH relativeFrom="margin">
              <wp14:pctWidth>0</wp14:pctWidth>
            </wp14:sizeRelH>
            <wp14:sizeRelV relativeFrom="margin">
              <wp14:pctHeight>0</wp14:pctHeight>
            </wp14:sizeRelV>
          </wp:anchor>
        </w:drawing>
      </w: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1287B" w:rsidRPr="00EF54FD" w:rsidRDefault="00F1287B" w:rsidP="0079362F">
      <w:pPr>
        <w:pStyle w:val="Textosinformato"/>
        <w:spacing w:before="120" w:line="360" w:lineRule="auto"/>
        <w:ind w:left="85" w:right="170" w:firstLine="284"/>
        <w:jc w:val="both"/>
        <w:rPr>
          <w:rFonts w:ascii="Arial" w:hAnsi="Arial" w:cs="Arial"/>
          <w:sz w:val="22"/>
          <w:szCs w:val="22"/>
        </w:rPr>
      </w:pPr>
    </w:p>
    <w:p w:rsidR="00FC27EE" w:rsidRPr="00EF54FD" w:rsidRDefault="00FC27EE" w:rsidP="0079362F">
      <w:pPr>
        <w:pStyle w:val="Textosinformato"/>
        <w:spacing w:before="120" w:line="360" w:lineRule="auto"/>
        <w:ind w:left="85" w:right="170" w:firstLine="284"/>
        <w:jc w:val="both"/>
        <w:rPr>
          <w:rFonts w:ascii="Arial" w:hAnsi="Arial" w:cs="Arial"/>
          <w:sz w:val="22"/>
          <w:szCs w:val="22"/>
        </w:rPr>
      </w:pPr>
    </w:p>
    <w:p w:rsidR="00605E15" w:rsidRPr="00EF54FD" w:rsidRDefault="00605E15" w:rsidP="0079362F">
      <w:pPr>
        <w:pStyle w:val="Textosinformato"/>
        <w:spacing w:before="120" w:line="360" w:lineRule="auto"/>
        <w:ind w:left="85" w:right="170" w:firstLine="284"/>
        <w:jc w:val="both"/>
        <w:rPr>
          <w:rFonts w:ascii="Arial" w:hAnsi="Arial" w:cs="Arial"/>
          <w:sz w:val="22"/>
          <w:szCs w:val="22"/>
        </w:rPr>
      </w:pPr>
    </w:p>
    <w:p w:rsidR="00605E15" w:rsidRPr="00EF54FD" w:rsidRDefault="00605E15">
      <w:pPr>
        <w:overflowPunct/>
        <w:autoSpaceDE/>
        <w:autoSpaceDN/>
        <w:adjustRightInd/>
        <w:textAlignment w:val="auto"/>
        <w:rPr>
          <w:rFonts w:ascii="Arial" w:hAnsi="Arial" w:cs="Arial"/>
          <w:sz w:val="22"/>
          <w:szCs w:val="22"/>
          <w:lang w:eastAsia="en-US"/>
        </w:rPr>
      </w:pPr>
      <w:r w:rsidRPr="00EF54FD">
        <w:rPr>
          <w:rFonts w:ascii="Arial" w:hAnsi="Arial" w:cs="Arial"/>
          <w:sz w:val="22"/>
          <w:szCs w:val="22"/>
        </w:rPr>
        <w:br w:type="page"/>
      </w:r>
    </w:p>
    <w:p w:rsidR="00695A47" w:rsidRPr="00EF54FD" w:rsidRDefault="00695A47" w:rsidP="00FE75CE">
      <w:pPr>
        <w:pStyle w:val="Textosinformato"/>
        <w:spacing w:after="240" w:line="360" w:lineRule="auto"/>
        <w:jc w:val="center"/>
        <w:rPr>
          <w:rFonts w:ascii="Arial" w:hAnsi="Arial" w:cs="Arial"/>
          <w:sz w:val="22"/>
          <w:szCs w:val="22"/>
        </w:rPr>
      </w:pPr>
      <w:r w:rsidRPr="00EF54FD">
        <w:rPr>
          <w:rFonts w:ascii="Arial" w:hAnsi="Arial" w:cs="Arial"/>
          <w:sz w:val="22"/>
          <w:szCs w:val="22"/>
        </w:rPr>
        <w:lastRenderedPageBreak/>
        <w:t>ANEXO I</w:t>
      </w:r>
      <w:r w:rsidR="00D50B90" w:rsidRPr="00EF54FD">
        <w:rPr>
          <w:rFonts w:ascii="Arial" w:hAnsi="Arial" w:cs="Arial"/>
          <w:sz w:val="22"/>
          <w:szCs w:val="22"/>
        </w:rPr>
        <w:t>I</w:t>
      </w:r>
    </w:p>
    <w:p w:rsidR="00695A47" w:rsidRPr="00EF54FD" w:rsidRDefault="00DA2B6F" w:rsidP="00FE75CE">
      <w:pPr>
        <w:pStyle w:val="Textosinformato"/>
        <w:spacing w:after="600" w:line="360" w:lineRule="auto"/>
        <w:jc w:val="center"/>
        <w:rPr>
          <w:rFonts w:ascii="Arial" w:hAnsi="Arial" w:cs="Arial"/>
          <w:sz w:val="22"/>
          <w:szCs w:val="22"/>
        </w:rPr>
      </w:pPr>
      <w:r w:rsidRPr="00EF54FD">
        <w:rPr>
          <w:rFonts w:ascii="Arial" w:hAnsi="Arial" w:cs="Arial"/>
          <w:sz w:val="22"/>
          <w:szCs w:val="22"/>
        </w:rPr>
        <w:t>VEHÍCULOS</w:t>
      </w:r>
    </w:p>
    <w:p w:rsidR="00AC4A76" w:rsidRPr="00EF54FD" w:rsidRDefault="00AC4A76" w:rsidP="00C86951">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t xml:space="preserve">FIGURA 2.1.- Logotipo de 112. </w:t>
      </w:r>
    </w:p>
    <w:p w:rsidR="00AC4A76" w:rsidRPr="00EF54FD" w:rsidRDefault="00AC4A76" w:rsidP="001C302D">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Color negro y fondo transparente. Generalmente el valor de x será 170mm.</w:t>
      </w:r>
    </w:p>
    <w:p w:rsidR="00695A47" w:rsidRPr="00EF54FD" w:rsidRDefault="00695A47" w:rsidP="00774E48">
      <w:pPr>
        <w:pStyle w:val="Textosinformato"/>
        <w:spacing w:before="120" w:line="360" w:lineRule="auto"/>
        <w:ind w:left="85" w:right="170" w:firstLine="284"/>
        <w:jc w:val="both"/>
        <w:rPr>
          <w:rFonts w:ascii="Arial" w:hAnsi="Arial" w:cs="Arial"/>
          <w:sz w:val="22"/>
          <w:szCs w:val="22"/>
        </w:rPr>
      </w:pPr>
    </w:p>
    <w:p w:rsidR="00920535" w:rsidRPr="00EF54FD" w:rsidRDefault="00920535" w:rsidP="00774E48">
      <w:pPr>
        <w:pStyle w:val="Textosinformato"/>
        <w:spacing w:before="120" w:line="360" w:lineRule="auto"/>
        <w:ind w:left="85" w:right="170" w:firstLine="284"/>
        <w:jc w:val="both"/>
        <w:rPr>
          <w:rFonts w:ascii="Arial" w:hAnsi="Arial" w:cs="Arial"/>
          <w:sz w:val="22"/>
          <w:szCs w:val="22"/>
        </w:rPr>
      </w:pPr>
    </w:p>
    <w:p w:rsidR="00920535" w:rsidRPr="00EF54FD" w:rsidRDefault="00920535" w:rsidP="00774E48">
      <w:pPr>
        <w:pStyle w:val="Textosinformato"/>
        <w:spacing w:before="120" w:line="360" w:lineRule="auto"/>
        <w:ind w:left="85" w:right="170" w:firstLine="284"/>
        <w:jc w:val="both"/>
        <w:rPr>
          <w:rFonts w:ascii="Arial" w:hAnsi="Arial" w:cs="Arial"/>
          <w:sz w:val="22"/>
          <w:szCs w:val="22"/>
        </w:rPr>
      </w:pPr>
    </w:p>
    <w:p w:rsidR="00920535" w:rsidRPr="00EF54FD" w:rsidRDefault="00920535" w:rsidP="00774E48">
      <w:pPr>
        <w:pStyle w:val="Textosinformato"/>
        <w:spacing w:before="120" w:line="360" w:lineRule="auto"/>
        <w:ind w:left="85" w:right="170" w:firstLine="284"/>
        <w:jc w:val="both"/>
        <w:rPr>
          <w:rFonts w:ascii="Arial" w:hAnsi="Arial" w:cs="Arial"/>
          <w:sz w:val="22"/>
          <w:szCs w:val="22"/>
        </w:rPr>
      </w:pPr>
    </w:p>
    <w:p w:rsidR="00920535" w:rsidRPr="00EF54FD" w:rsidRDefault="00920535" w:rsidP="00774E48">
      <w:pPr>
        <w:pStyle w:val="Textosinformato"/>
        <w:spacing w:before="120" w:line="360" w:lineRule="auto"/>
        <w:ind w:left="85" w:right="170" w:firstLine="284"/>
        <w:jc w:val="both"/>
        <w:rPr>
          <w:rFonts w:ascii="Arial" w:hAnsi="Arial" w:cs="Arial"/>
          <w:sz w:val="22"/>
          <w:szCs w:val="22"/>
        </w:rPr>
      </w:pPr>
    </w:p>
    <w:p w:rsidR="00E64C82" w:rsidRPr="00EF54FD" w:rsidRDefault="00920535" w:rsidP="00774E48">
      <w:pPr>
        <w:pStyle w:val="Textosinformato"/>
        <w:spacing w:before="120" w:line="360" w:lineRule="auto"/>
        <w:ind w:left="85" w:right="170" w:firstLine="284"/>
        <w:jc w:val="both"/>
        <w:rPr>
          <w:rFonts w:ascii="Arial" w:hAnsi="Arial" w:cs="Arial"/>
          <w:sz w:val="22"/>
          <w:szCs w:val="22"/>
        </w:rPr>
      </w:pPr>
      <w:r w:rsidRPr="00EF54FD">
        <w:rPr>
          <w:rFonts w:ascii="Arial" w:hAnsi="Arial" w:cs="Arial"/>
          <w:noProof/>
          <w:sz w:val="22"/>
          <w:szCs w:val="22"/>
          <w:lang w:eastAsia="es-ES"/>
        </w:rPr>
        <w:drawing>
          <wp:anchor distT="0" distB="0" distL="114300" distR="114300" simplePos="0" relativeHeight="251668480" behindDoc="0" locked="0" layoutInCell="1" allowOverlap="1">
            <wp:simplePos x="0" y="0"/>
            <wp:positionH relativeFrom="page">
              <wp:align>center</wp:align>
            </wp:positionH>
            <wp:positionV relativeFrom="page">
              <wp:posOffset>4140835</wp:posOffset>
            </wp:positionV>
            <wp:extent cx="3146400" cy="20412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6400" cy="2041200"/>
                    </a:xfrm>
                    <a:prstGeom prst="rect">
                      <a:avLst/>
                    </a:prstGeom>
                    <a:noFill/>
                  </pic:spPr>
                </pic:pic>
              </a:graphicData>
            </a:graphic>
            <wp14:sizeRelH relativeFrom="margin">
              <wp14:pctWidth>0</wp14:pctWidth>
            </wp14:sizeRelH>
            <wp14:sizeRelV relativeFrom="margin">
              <wp14:pctHeight>0</wp14:pctHeight>
            </wp14:sizeRelV>
          </wp:anchor>
        </w:drawing>
      </w:r>
    </w:p>
    <w:p w:rsidR="00E64C82" w:rsidRPr="00EF54FD" w:rsidRDefault="00E64C82" w:rsidP="00170C37">
      <w:pPr>
        <w:pStyle w:val="Textosinformato"/>
        <w:spacing w:before="80" w:line="360" w:lineRule="auto"/>
        <w:ind w:left="85" w:right="170" w:firstLine="284"/>
        <w:jc w:val="both"/>
        <w:rPr>
          <w:rFonts w:ascii="Arial" w:hAnsi="Arial" w:cs="Arial"/>
          <w:sz w:val="22"/>
          <w:szCs w:val="22"/>
        </w:rPr>
      </w:pPr>
    </w:p>
    <w:p w:rsidR="00905478" w:rsidRPr="00EF54FD" w:rsidRDefault="00905478" w:rsidP="00170C37">
      <w:pPr>
        <w:pStyle w:val="Textosinformato"/>
        <w:spacing w:before="80" w:line="360" w:lineRule="auto"/>
        <w:ind w:left="85" w:right="170" w:firstLine="284"/>
        <w:jc w:val="both"/>
        <w:rPr>
          <w:rFonts w:ascii="Arial" w:hAnsi="Arial" w:cs="Arial"/>
          <w:sz w:val="22"/>
          <w:szCs w:val="22"/>
        </w:rPr>
      </w:pPr>
    </w:p>
    <w:p w:rsidR="005B768C" w:rsidRPr="00EF54FD" w:rsidRDefault="005B768C" w:rsidP="005B768C">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t>FIGURA 2.2. Logotipo de Junta de Castilla y León.</w:t>
      </w:r>
    </w:p>
    <w:p w:rsidR="00E64C82" w:rsidRPr="00EF54FD" w:rsidRDefault="005B768C" w:rsidP="005B768C">
      <w:pPr>
        <w:pStyle w:val="Textosinformato"/>
        <w:spacing w:before="120" w:line="372" w:lineRule="auto"/>
        <w:ind w:left="85" w:right="170" w:firstLine="284"/>
        <w:jc w:val="both"/>
        <w:rPr>
          <w:rFonts w:ascii="Arial" w:hAnsi="Arial" w:cs="Arial"/>
          <w:sz w:val="22"/>
          <w:szCs w:val="22"/>
        </w:rPr>
      </w:pPr>
      <w:r w:rsidRPr="00EF54FD">
        <w:rPr>
          <w:rFonts w:ascii="Arial" w:hAnsi="Arial" w:cs="Arial"/>
          <w:sz w:val="22"/>
          <w:szCs w:val="22"/>
        </w:rPr>
        <w:t>Características de proporción del escudo y tipo de letra (Eras Demi) con fondo transparente. Dimensión de X=30mm.</w:t>
      </w:r>
    </w:p>
    <w:p w:rsidR="00E64C82" w:rsidRPr="00EF54FD" w:rsidRDefault="00E64C82" w:rsidP="00774E48">
      <w:pPr>
        <w:pStyle w:val="Textosinformato"/>
        <w:spacing w:before="120" w:line="360" w:lineRule="auto"/>
        <w:ind w:left="85" w:right="170" w:firstLine="284"/>
        <w:jc w:val="both"/>
        <w:rPr>
          <w:rFonts w:ascii="Arial" w:hAnsi="Arial" w:cs="Arial"/>
          <w:sz w:val="22"/>
          <w:szCs w:val="22"/>
        </w:rPr>
      </w:pPr>
    </w:p>
    <w:p w:rsidR="00A46AF1" w:rsidRPr="00EF54FD" w:rsidRDefault="00905478" w:rsidP="00774E48">
      <w:pPr>
        <w:pStyle w:val="Textosinformato"/>
        <w:spacing w:before="120" w:line="360" w:lineRule="auto"/>
        <w:ind w:left="85" w:right="170" w:firstLine="284"/>
        <w:jc w:val="both"/>
        <w:rPr>
          <w:rFonts w:ascii="Arial" w:hAnsi="Arial" w:cs="Arial"/>
          <w:sz w:val="22"/>
          <w:szCs w:val="22"/>
        </w:rPr>
      </w:pPr>
      <w:r w:rsidRPr="00EF54FD">
        <w:rPr>
          <w:rFonts w:ascii="Arial" w:hAnsi="Arial" w:cs="Arial"/>
          <w:noProof/>
          <w:sz w:val="22"/>
          <w:szCs w:val="22"/>
          <w:lang w:eastAsia="es-ES"/>
        </w:rPr>
        <w:drawing>
          <wp:anchor distT="0" distB="0" distL="114300" distR="114300" simplePos="0" relativeHeight="251670528" behindDoc="0" locked="0" layoutInCell="1" allowOverlap="1" wp14:anchorId="41A85C15" wp14:editId="72E17428">
            <wp:simplePos x="0" y="0"/>
            <wp:positionH relativeFrom="page">
              <wp:align>center</wp:align>
            </wp:positionH>
            <wp:positionV relativeFrom="page">
              <wp:posOffset>7381240</wp:posOffset>
            </wp:positionV>
            <wp:extent cx="5036400" cy="2404800"/>
            <wp:effectExtent l="0" t="0" r="0" b="0"/>
            <wp:wrapNone/>
            <wp:docPr id="47" name="Imagen 47" descr="G:\PROYECTO NORMATIVA\Decreto Castilla y León\fotos vehiculos\ESCUDO JCY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YECTO NORMATIVA\Decreto Castilla y León\fotos vehiculos\ESCUDO JCYL.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400" cy="24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AF1" w:rsidRPr="00EF54FD" w:rsidRDefault="00A46AF1" w:rsidP="00774E48">
      <w:pPr>
        <w:pStyle w:val="Textosinformato"/>
        <w:spacing w:before="120" w:line="360" w:lineRule="auto"/>
        <w:ind w:left="85" w:right="170" w:firstLine="284"/>
        <w:jc w:val="both"/>
        <w:rPr>
          <w:rFonts w:ascii="Arial" w:hAnsi="Arial" w:cs="Arial"/>
          <w:sz w:val="22"/>
          <w:szCs w:val="22"/>
        </w:rPr>
      </w:pPr>
    </w:p>
    <w:p w:rsidR="00A46AF1" w:rsidRPr="00EF54FD" w:rsidRDefault="00A46AF1" w:rsidP="00774E48">
      <w:pPr>
        <w:pStyle w:val="Textosinformato"/>
        <w:spacing w:before="120" w:line="360" w:lineRule="auto"/>
        <w:ind w:left="85" w:right="170" w:firstLine="284"/>
        <w:jc w:val="both"/>
        <w:rPr>
          <w:rFonts w:ascii="Arial" w:hAnsi="Arial" w:cs="Arial"/>
          <w:sz w:val="22"/>
          <w:szCs w:val="22"/>
        </w:rPr>
      </w:pPr>
    </w:p>
    <w:p w:rsidR="00A46AF1" w:rsidRPr="00EF54FD" w:rsidRDefault="00A46AF1" w:rsidP="00774E48">
      <w:pPr>
        <w:pStyle w:val="Textosinformato"/>
        <w:spacing w:before="120" w:line="360" w:lineRule="auto"/>
        <w:ind w:left="85" w:right="170" w:firstLine="284"/>
        <w:jc w:val="both"/>
        <w:rPr>
          <w:rFonts w:ascii="Arial" w:hAnsi="Arial" w:cs="Arial"/>
          <w:sz w:val="22"/>
          <w:szCs w:val="22"/>
        </w:rPr>
      </w:pPr>
    </w:p>
    <w:p w:rsidR="00A46AF1" w:rsidRPr="00EF54FD" w:rsidRDefault="00A46AF1" w:rsidP="00774E48">
      <w:pPr>
        <w:pStyle w:val="Textosinformato"/>
        <w:spacing w:before="120" w:line="360" w:lineRule="auto"/>
        <w:ind w:left="85" w:right="170" w:firstLine="284"/>
        <w:jc w:val="both"/>
        <w:rPr>
          <w:rFonts w:ascii="Arial" w:hAnsi="Arial" w:cs="Arial"/>
          <w:sz w:val="22"/>
          <w:szCs w:val="22"/>
        </w:rPr>
      </w:pPr>
    </w:p>
    <w:p w:rsidR="00A46AF1" w:rsidRPr="00EF54FD" w:rsidRDefault="00A46AF1" w:rsidP="00774E48">
      <w:pPr>
        <w:pStyle w:val="Textosinformato"/>
        <w:spacing w:before="120" w:line="360" w:lineRule="auto"/>
        <w:ind w:left="85" w:right="170" w:firstLine="284"/>
        <w:jc w:val="both"/>
        <w:rPr>
          <w:rFonts w:ascii="Arial" w:hAnsi="Arial" w:cs="Arial"/>
          <w:sz w:val="22"/>
          <w:szCs w:val="22"/>
        </w:rPr>
      </w:pPr>
    </w:p>
    <w:p w:rsidR="00A46AF1" w:rsidRPr="00EF54FD" w:rsidRDefault="00A46AF1" w:rsidP="00774E48">
      <w:pPr>
        <w:pStyle w:val="Textosinformato"/>
        <w:spacing w:before="120" w:line="360" w:lineRule="auto"/>
        <w:ind w:left="85" w:right="170" w:firstLine="284"/>
        <w:jc w:val="both"/>
        <w:rPr>
          <w:rFonts w:ascii="Arial" w:hAnsi="Arial" w:cs="Arial"/>
          <w:sz w:val="22"/>
          <w:szCs w:val="22"/>
        </w:rPr>
      </w:pPr>
    </w:p>
    <w:p w:rsidR="00E64C82" w:rsidRPr="00EF54FD" w:rsidRDefault="00E64C82" w:rsidP="00774E48">
      <w:pPr>
        <w:pStyle w:val="Textosinformato"/>
        <w:spacing w:before="120" w:line="360" w:lineRule="auto"/>
        <w:ind w:left="85" w:right="170" w:firstLine="284"/>
        <w:jc w:val="both"/>
        <w:rPr>
          <w:rFonts w:ascii="Arial" w:hAnsi="Arial" w:cs="Arial"/>
          <w:sz w:val="22"/>
          <w:szCs w:val="22"/>
        </w:rPr>
      </w:pPr>
    </w:p>
    <w:p w:rsidR="003E676F" w:rsidRPr="00EF54FD" w:rsidRDefault="003E676F" w:rsidP="009D43CD">
      <w:pPr>
        <w:pStyle w:val="Textosinformato"/>
        <w:spacing w:before="300" w:line="360" w:lineRule="auto"/>
        <w:ind w:left="284" w:right="170"/>
        <w:rPr>
          <w:rFonts w:ascii="Arial" w:hAnsi="Arial" w:cs="Arial"/>
          <w:bCs/>
          <w:sz w:val="22"/>
          <w:szCs w:val="22"/>
          <w:lang w:val="es-ES_tradnl"/>
        </w:rPr>
      </w:pPr>
    </w:p>
    <w:p w:rsidR="004E70D7" w:rsidRPr="00EF54FD" w:rsidRDefault="004E70D7" w:rsidP="009D43CD">
      <w:pPr>
        <w:pStyle w:val="Textosinformato"/>
        <w:spacing w:after="120" w:line="360" w:lineRule="auto"/>
        <w:ind w:left="284" w:right="170"/>
        <w:rPr>
          <w:rFonts w:ascii="Arial" w:hAnsi="Arial" w:cs="Arial"/>
          <w:bCs/>
          <w:sz w:val="22"/>
          <w:szCs w:val="22"/>
          <w:lang w:val="es-ES_tradnl"/>
        </w:rPr>
      </w:pPr>
      <w:r w:rsidRPr="00EF54FD">
        <w:rPr>
          <w:rFonts w:ascii="Arial" w:hAnsi="Arial" w:cs="Arial"/>
          <w:bCs/>
          <w:sz w:val="22"/>
          <w:szCs w:val="22"/>
          <w:lang w:val="es-ES_tradnl"/>
        </w:rPr>
        <w:t>FIGURA 2.3.- Logotipo de la agrupación o asociación.</w:t>
      </w:r>
    </w:p>
    <w:p w:rsidR="00E64C82" w:rsidRPr="00EF54FD" w:rsidRDefault="00E64C82" w:rsidP="00774E48">
      <w:pPr>
        <w:pStyle w:val="Textosinformato"/>
        <w:spacing w:before="120" w:line="360" w:lineRule="auto"/>
        <w:ind w:left="85" w:right="170" w:firstLine="284"/>
        <w:jc w:val="both"/>
        <w:rPr>
          <w:rFonts w:ascii="Arial" w:hAnsi="Arial" w:cs="Arial"/>
          <w:sz w:val="22"/>
          <w:szCs w:val="22"/>
        </w:rPr>
      </w:pPr>
    </w:p>
    <w:p w:rsidR="004E70D7" w:rsidRPr="00EF54FD" w:rsidRDefault="003E676F"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mc:AlternateContent>
          <mc:Choice Requires="wps">
            <w:drawing>
              <wp:anchor distT="0" distB="0" distL="114300" distR="114300" simplePos="0" relativeHeight="251672576" behindDoc="0" locked="0" layoutInCell="1" allowOverlap="1" wp14:anchorId="4E324A71" wp14:editId="7A5EB108">
                <wp:simplePos x="0" y="0"/>
                <wp:positionH relativeFrom="page">
                  <wp:align>center</wp:align>
                </wp:positionH>
                <wp:positionV relativeFrom="page">
                  <wp:posOffset>2880360</wp:posOffset>
                </wp:positionV>
                <wp:extent cx="781200" cy="662400"/>
                <wp:effectExtent l="0" t="0" r="19050" b="23495"/>
                <wp:wrapNone/>
                <wp:docPr id="27" name="Elipse 27"/>
                <wp:cNvGraphicFramePr/>
                <a:graphic xmlns:a="http://schemas.openxmlformats.org/drawingml/2006/main">
                  <a:graphicData uri="http://schemas.microsoft.com/office/word/2010/wordprocessingShape">
                    <wps:wsp>
                      <wps:cNvSpPr/>
                      <wps:spPr>
                        <a:xfrm>
                          <a:off x="0" y="0"/>
                          <a:ext cx="781200" cy="662400"/>
                        </a:xfrm>
                        <a:prstGeom prst="ellipse">
                          <a:avLst/>
                        </a:prstGeom>
                        <a:solidFill>
                          <a:srgbClr val="FFC000"/>
                        </a:solidFill>
                        <a:ln w="12700" cap="flat" cmpd="sng" algn="ctr">
                          <a:solidFill>
                            <a:srgbClr val="5B9BD5">
                              <a:shade val="50000"/>
                            </a:srgbClr>
                          </a:solidFill>
                          <a:prstDash val="solid"/>
                          <a:miter lim="800000"/>
                        </a:ln>
                        <a:effectLst/>
                      </wps:spPr>
                      <wps:txbx>
                        <w:txbxContent>
                          <w:p w:rsidR="003E676F" w:rsidRPr="00652CA2" w:rsidRDefault="003E676F" w:rsidP="003E676F">
                            <w:pPr>
                              <w:jc w:val="center"/>
                              <w:rPr>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24A71" id="Elipse 27" o:spid="_x0000_s1027" style="position:absolute;left:0;text-align:left;margin-left:0;margin-top:226.8pt;width:61.5pt;height:52.1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" fillcolor="#ffc000" strokecolor="#41719c" strokeweight="1pt">
                <v:stroke joinstyle="miter"/>
                <v:textbox>
                  <w:txbxContent>
                    <w:p w:rsidR="003E676F" w:rsidRPr="00652CA2" w:rsidRDefault="003E676F" w:rsidP="003E676F">
                      <w:pPr>
                        <w:jc w:val="center"/>
                        <w:rPr>
                          <w14:textOutline w14:w="3175" w14:cap="rnd" w14:cmpd="sng" w14:algn="ctr">
                            <w14:solidFill>
                              <w14:schemeClr w14:val="tx1"/>
                            </w14:solidFill>
                            <w14:prstDash w14:val="solid"/>
                            <w14:bevel/>
                          </w14:textOutline>
                        </w:rPr>
                      </w:pPr>
                    </w:p>
                  </w:txbxContent>
                </v:textbox>
                <w10:wrap anchorx="page" anchory="page"/>
              </v:oval>
            </w:pict>
          </mc:Fallback>
        </mc:AlternateContent>
      </w: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3E676F" w:rsidP="009D43CD">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En tamaño y proporción inferior al 50% de la altura de la correspondiente pieza de carrocería (capot y/o puerta).</w:t>
      </w: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304807" w:rsidRPr="00EF54FD" w:rsidRDefault="00304807" w:rsidP="00774E48">
      <w:pPr>
        <w:pStyle w:val="Textosinformato"/>
        <w:spacing w:before="120" w:line="360" w:lineRule="auto"/>
        <w:ind w:left="85" w:right="170" w:firstLine="284"/>
        <w:jc w:val="both"/>
        <w:rPr>
          <w:rFonts w:ascii="Arial" w:hAnsi="Arial" w:cs="Arial"/>
          <w:sz w:val="22"/>
          <w:szCs w:val="22"/>
        </w:rPr>
      </w:pPr>
    </w:p>
    <w:p w:rsidR="00304807" w:rsidRPr="00EF54FD" w:rsidRDefault="00304807" w:rsidP="00774E48">
      <w:pPr>
        <w:pStyle w:val="Textosinformato"/>
        <w:spacing w:before="120" w:line="360" w:lineRule="auto"/>
        <w:ind w:left="85" w:right="170" w:firstLine="284"/>
        <w:jc w:val="both"/>
        <w:rPr>
          <w:rFonts w:ascii="Arial" w:hAnsi="Arial" w:cs="Arial"/>
          <w:sz w:val="22"/>
          <w:szCs w:val="22"/>
        </w:rPr>
      </w:pPr>
    </w:p>
    <w:p w:rsidR="009D43CD" w:rsidRPr="00EF54FD" w:rsidRDefault="009D43CD" w:rsidP="009D43CD">
      <w:pPr>
        <w:pStyle w:val="Textosinformato"/>
        <w:spacing w:after="120" w:line="360" w:lineRule="auto"/>
        <w:ind w:left="284" w:right="170"/>
        <w:rPr>
          <w:rFonts w:ascii="Arial" w:hAnsi="Arial" w:cs="Arial"/>
          <w:bCs/>
          <w:sz w:val="22"/>
          <w:szCs w:val="22"/>
          <w:lang w:val="es-ES_tradnl"/>
        </w:rPr>
      </w:pPr>
      <w:r w:rsidRPr="00EF54FD">
        <w:rPr>
          <w:rFonts w:ascii="Arial" w:hAnsi="Arial" w:cs="Arial"/>
          <w:bCs/>
          <w:sz w:val="22"/>
          <w:szCs w:val="22"/>
          <w:lang w:val="es-ES_tradnl"/>
        </w:rPr>
        <w:t xml:space="preserve">FIGURA 2.4. Esquema de color y logotipos en vehículos. </w:t>
      </w: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304807"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73600" behindDoc="0" locked="0" layoutInCell="1" allowOverlap="1">
            <wp:simplePos x="0" y="0"/>
            <wp:positionH relativeFrom="page">
              <wp:posOffset>864235</wp:posOffset>
            </wp:positionH>
            <wp:positionV relativeFrom="page">
              <wp:posOffset>5941060</wp:posOffset>
            </wp:positionV>
            <wp:extent cx="1828800" cy="1710000"/>
            <wp:effectExtent l="0" t="0" r="0" b="508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quema mitsubishi trasera.bmp"/>
                    <pic:cNvPicPr/>
                  </pic:nvPicPr>
                  <pic:blipFill>
                    <a:blip r:embed="rId20">
                      <a:extLst>
                        <a:ext uri="{28A0092B-C50C-407E-A947-70E740481C1C}">
                          <a14:useLocalDpi xmlns:a14="http://schemas.microsoft.com/office/drawing/2010/main" val="0"/>
                        </a:ext>
                      </a:extLst>
                    </a:blip>
                    <a:stretch>
                      <a:fillRect/>
                    </a:stretch>
                  </pic:blipFill>
                  <pic:spPr>
                    <a:xfrm>
                      <a:off x="0" y="0"/>
                      <a:ext cx="1828800" cy="1710000"/>
                    </a:xfrm>
                    <a:prstGeom prst="rect">
                      <a:avLst/>
                    </a:prstGeom>
                  </pic:spPr>
                </pic:pic>
              </a:graphicData>
            </a:graphic>
            <wp14:sizeRelH relativeFrom="margin">
              <wp14:pctWidth>0</wp14:pctWidth>
            </wp14:sizeRelH>
            <wp14:sizeRelV relativeFrom="margin">
              <wp14:pctHeight>0</wp14:pctHeight>
            </wp14:sizeRelV>
          </wp:anchor>
        </w:drawing>
      </w:r>
    </w:p>
    <w:p w:rsidR="004E70D7" w:rsidRPr="00EF54FD" w:rsidRDefault="00304807"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74624" behindDoc="0" locked="0" layoutInCell="1" allowOverlap="1">
            <wp:simplePos x="0" y="0"/>
            <wp:positionH relativeFrom="page">
              <wp:posOffset>2700655</wp:posOffset>
            </wp:positionH>
            <wp:positionV relativeFrom="page">
              <wp:posOffset>6120765</wp:posOffset>
            </wp:positionV>
            <wp:extent cx="4089600" cy="1562400"/>
            <wp:effectExtent l="0" t="0" r="635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quema mitsubishi lateral drecho.bmp"/>
                    <pic:cNvPicPr/>
                  </pic:nvPicPr>
                  <pic:blipFill>
                    <a:blip r:embed="rId21">
                      <a:extLst>
                        <a:ext uri="{28A0092B-C50C-407E-A947-70E740481C1C}">
                          <a14:useLocalDpi xmlns:a14="http://schemas.microsoft.com/office/drawing/2010/main" val="0"/>
                        </a:ext>
                      </a:extLst>
                    </a:blip>
                    <a:stretch>
                      <a:fillRect/>
                    </a:stretch>
                  </pic:blipFill>
                  <pic:spPr>
                    <a:xfrm>
                      <a:off x="0" y="0"/>
                      <a:ext cx="4089600" cy="1562400"/>
                    </a:xfrm>
                    <a:prstGeom prst="rect">
                      <a:avLst/>
                    </a:prstGeom>
                  </pic:spPr>
                </pic:pic>
              </a:graphicData>
            </a:graphic>
            <wp14:sizeRelH relativeFrom="margin">
              <wp14:pctWidth>0</wp14:pctWidth>
            </wp14:sizeRelH>
            <wp14:sizeRelV relativeFrom="margin">
              <wp14:pctHeight>0</wp14:pctHeight>
            </wp14:sizeRelV>
          </wp:anchor>
        </w:drawing>
      </w: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304807"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75648" behindDoc="0" locked="0" layoutInCell="1" allowOverlap="1">
            <wp:simplePos x="0" y="0"/>
            <wp:positionH relativeFrom="page">
              <wp:posOffset>864235</wp:posOffset>
            </wp:positionH>
            <wp:positionV relativeFrom="page">
              <wp:posOffset>7920990</wp:posOffset>
            </wp:positionV>
            <wp:extent cx="1857600" cy="1544400"/>
            <wp:effectExtent l="0" t="0" r="952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quema mitsubishi frente.bmp"/>
                    <pic:cNvPicPr/>
                  </pic:nvPicPr>
                  <pic:blipFill>
                    <a:blip r:embed="rId22">
                      <a:extLst>
                        <a:ext uri="{28A0092B-C50C-407E-A947-70E740481C1C}">
                          <a14:useLocalDpi xmlns:a14="http://schemas.microsoft.com/office/drawing/2010/main" val="0"/>
                        </a:ext>
                      </a:extLst>
                    </a:blip>
                    <a:stretch>
                      <a:fillRect/>
                    </a:stretch>
                  </pic:blipFill>
                  <pic:spPr>
                    <a:xfrm>
                      <a:off x="0" y="0"/>
                      <a:ext cx="1857600" cy="1544400"/>
                    </a:xfrm>
                    <a:prstGeom prst="rect">
                      <a:avLst/>
                    </a:prstGeom>
                  </pic:spPr>
                </pic:pic>
              </a:graphicData>
            </a:graphic>
            <wp14:sizeRelH relativeFrom="margin">
              <wp14:pctWidth>0</wp14:pctWidth>
            </wp14:sizeRelH>
            <wp14:sizeRelV relativeFrom="margin">
              <wp14:pctHeight>0</wp14:pctHeight>
            </wp14:sizeRelV>
          </wp:anchor>
        </w:drawing>
      </w: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4E70D7" w:rsidRPr="00EF54FD" w:rsidRDefault="004E70D7" w:rsidP="00774E48">
      <w:pPr>
        <w:pStyle w:val="Textosinformato"/>
        <w:spacing w:before="120" w:line="360" w:lineRule="auto"/>
        <w:ind w:left="85" w:right="170" w:firstLine="284"/>
        <w:jc w:val="both"/>
        <w:rPr>
          <w:rFonts w:ascii="Arial" w:hAnsi="Arial" w:cs="Arial"/>
          <w:sz w:val="22"/>
          <w:szCs w:val="22"/>
        </w:rPr>
      </w:pPr>
    </w:p>
    <w:p w:rsidR="00E64C82" w:rsidRPr="00EF54FD" w:rsidRDefault="00304807"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76672" behindDoc="0" locked="0" layoutInCell="1" allowOverlap="1">
            <wp:simplePos x="0" y="0"/>
            <wp:positionH relativeFrom="page">
              <wp:posOffset>2700655</wp:posOffset>
            </wp:positionH>
            <wp:positionV relativeFrom="page">
              <wp:posOffset>7668895</wp:posOffset>
            </wp:positionV>
            <wp:extent cx="4078800" cy="19512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quema mitsubishi zenital.bmp"/>
                    <pic:cNvPicPr/>
                  </pic:nvPicPr>
                  <pic:blipFill>
                    <a:blip r:embed="rId23">
                      <a:extLst>
                        <a:ext uri="{28A0092B-C50C-407E-A947-70E740481C1C}">
                          <a14:useLocalDpi xmlns:a14="http://schemas.microsoft.com/office/drawing/2010/main" val="0"/>
                        </a:ext>
                      </a:extLst>
                    </a:blip>
                    <a:stretch>
                      <a:fillRect/>
                    </a:stretch>
                  </pic:blipFill>
                  <pic:spPr>
                    <a:xfrm>
                      <a:off x="0" y="0"/>
                      <a:ext cx="4078800" cy="1951200"/>
                    </a:xfrm>
                    <a:prstGeom prst="rect">
                      <a:avLst/>
                    </a:prstGeom>
                  </pic:spPr>
                </pic:pic>
              </a:graphicData>
            </a:graphic>
            <wp14:sizeRelH relativeFrom="margin">
              <wp14:pctWidth>0</wp14:pctWidth>
            </wp14:sizeRelH>
            <wp14:sizeRelV relativeFrom="margin">
              <wp14:pctHeight>0</wp14:pctHeight>
            </wp14:sizeRelV>
          </wp:anchor>
        </w:drawing>
      </w:r>
    </w:p>
    <w:p w:rsidR="00E64C82" w:rsidRPr="00EF54FD" w:rsidRDefault="00E64C82">
      <w:pPr>
        <w:overflowPunct/>
        <w:autoSpaceDE/>
        <w:autoSpaceDN/>
        <w:adjustRightInd/>
        <w:textAlignment w:val="auto"/>
        <w:rPr>
          <w:rFonts w:ascii="Arial" w:hAnsi="Arial" w:cs="Arial"/>
          <w:sz w:val="22"/>
          <w:szCs w:val="22"/>
          <w:lang w:eastAsia="en-US"/>
        </w:rPr>
      </w:pPr>
      <w:r w:rsidRPr="00EF54FD">
        <w:rPr>
          <w:rFonts w:ascii="Arial" w:hAnsi="Arial" w:cs="Arial"/>
          <w:sz w:val="22"/>
          <w:szCs w:val="22"/>
        </w:rPr>
        <w:br w:type="page"/>
      </w:r>
    </w:p>
    <w:p w:rsidR="000E11A0" w:rsidRPr="00EF54FD" w:rsidRDefault="000E11A0" w:rsidP="000E11A0">
      <w:pPr>
        <w:pStyle w:val="Textosinformato"/>
        <w:spacing w:after="240" w:line="360" w:lineRule="auto"/>
        <w:jc w:val="center"/>
        <w:rPr>
          <w:rFonts w:ascii="Arial" w:hAnsi="Arial" w:cs="Arial"/>
          <w:sz w:val="22"/>
          <w:szCs w:val="22"/>
        </w:rPr>
      </w:pPr>
      <w:r w:rsidRPr="00EF54FD">
        <w:rPr>
          <w:rFonts w:ascii="Arial" w:hAnsi="Arial" w:cs="Arial"/>
          <w:sz w:val="22"/>
          <w:szCs w:val="22"/>
        </w:rPr>
        <w:lastRenderedPageBreak/>
        <w:t>ANEXO III</w:t>
      </w:r>
    </w:p>
    <w:p w:rsidR="000E11A0" w:rsidRPr="00EF54FD" w:rsidRDefault="002D2221" w:rsidP="000E11A0">
      <w:pPr>
        <w:pStyle w:val="Textosinformato"/>
        <w:spacing w:after="600" w:line="360" w:lineRule="auto"/>
        <w:ind w:left="1417" w:right="1417"/>
        <w:jc w:val="center"/>
        <w:rPr>
          <w:rFonts w:ascii="Arial" w:hAnsi="Arial" w:cs="Arial"/>
          <w:sz w:val="22"/>
          <w:szCs w:val="22"/>
        </w:rPr>
      </w:pPr>
      <w:r w:rsidRPr="00EF54FD">
        <w:rPr>
          <w:rFonts w:ascii="Arial" w:hAnsi="Arial" w:cs="Arial"/>
          <w:sz w:val="22"/>
          <w:szCs w:val="22"/>
        </w:rPr>
        <w:t>VESTUARIO</w:t>
      </w:r>
    </w:p>
    <w:p w:rsidR="002833F0" w:rsidRPr="00EF54FD" w:rsidRDefault="002833F0" w:rsidP="002833F0">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t>FIGURA 3.1.- Escudo de protección civil.</w:t>
      </w:r>
    </w:p>
    <w:p w:rsidR="00E64C82" w:rsidRPr="00EF54FD" w:rsidRDefault="00E64C82" w:rsidP="00774E48">
      <w:pPr>
        <w:pStyle w:val="Textosinformato"/>
        <w:spacing w:before="120" w:line="360" w:lineRule="auto"/>
        <w:ind w:left="85" w:right="170" w:firstLine="284"/>
        <w:jc w:val="both"/>
        <w:rPr>
          <w:rFonts w:ascii="Arial" w:hAnsi="Arial" w:cs="Arial"/>
          <w:sz w:val="22"/>
          <w:szCs w:val="22"/>
        </w:rPr>
      </w:pPr>
    </w:p>
    <w:p w:rsidR="000E11A0" w:rsidRPr="00EF54FD" w:rsidRDefault="000E11A0"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9F46A7" w:rsidRPr="00EF54FD" w:rsidRDefault="009F46A7" w:rsidP="00774E48">
      <w:pPr>
        <w:pStyle w:val="Textosinformato"/>
        <w:spacing w:before="120" w:line="360" w:lineRule="auto"/>
        <w:ind w:left="85" w:right="170" w:firstLine="284"/>
        <w:jc w:val="both"/>
        <w:rPr>
          <w:rFonts w:ascii="Arial" w:hAnsi="Arial" w:cs="Arial"/>
          <w:sz w:val="22"/>
          <w:szCs w:val="22"/>
        </w:rPr>
      </w:pPr>
    </w:p>
    <w:p w:rsidR="000E11A0" w:rsidRPr="00EF54FD" w:rsidRDefault="009F46A7" w:rsidP="00774E48">
      <w:pPr>
        <w:pStyle w:val="Textosinformato"/>
        <w:spacing w:before="120" w:line="360" w:lineRule="auto"/>
        <w:ind w:left="85" w:right="170" w:firstLine="284"/>
        <w:jc w:val="both"/>
        <w:rPr>
          <w:rFonts w:ascii="Arial" w:hAnsi="Arial" w:cs="Arial"/>
          <w:sz w:val="22"/>
          <w:szCs w:val="22"/>
        </w:rPr>
      </w:pPr>
      <w:r w:rsidRPr="00EF54FD">
        <w:rPr>
          <w:rFonts w:ascii="Arial" w:hAnsi="Arial" w:cs="Arial"/>
          <w:noProof/>
          <w:sz w:val="22"/>
          <w:szCs w:val="22"/>
          <w:lang w:eastAsia="es-ES"/>
        </w:rPr>
        <w:drawing>
          <wp:anchor distT="0" distB="0" distL="114300" distR="114300" simplePos="0" relativeHeight="251677696" behindDoc="0" locked="0" layoutInCell="1" allowOverlap="1">
            <wp:simplePos x="0" y="0"/>
            <wp:positionH relativeFrom="page">
              <wp:align>center</wp:align>
            </wp:positionH>
            <wp:positionV relativeFrom="page">
              <wp:posOffset>3600450</wp:posOffset>
            </wp:positionV>
            <wp:extent cx="3013200" cy="330120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3200" cy="3301200"/>
                    </a:xfrm>
                    <a:prstGeom prst="rect">
                      <a:avLst/>
                    </a:prstGeom>
                    <a:noFill/>
                  </pic:spPr>
                </pic:pic>
              </a:graphicData>
            </a:graphic>
            <wp14:sizeRelH relativeFrom="margin">
              <wp14:pctWidth>0</wp14:pctWidth>
            </wp14:sizeRelH>
            <wp14:sizeRelV relativeFrom="margin">
              <wp14:pctHeight>0</wp14:pctHeight>
            </wp14:sizeRelV>
          </wp:anchor>
        </w:drawing>
      </w:r>
    </w:p>
    <w:p w:rsidR="000E11A0" w:rsidRPr="00EF54FD" w:rsidRDefault="009F45D9" w:rsidP="009F45D9">
      <w:pPr>
        <w:pStyle w:val="Textosinformato"/>
        <w:spacing w:before="300" w:after="120" w:line="372" w:lineRule="auto"/>
        <w:ind w:left="284" w:right="170"/>
        <w:rPr>
          <w:rFonts w:ascii="Arial" w:hAnsi="Arial" w:cs="Arial"/>
          <w:bCs/>
          <w:sz w:val="22"/>
          <w:szCs w:val="22"/>
          <w:lang w:val="es-ES_tradnl"/>
        </w:rPr>
      </w:pPr>
      <w:r w:rsidRPr="00EF54FD">
        <w:rPr>
          <w:rFonts w:ascii="Arial" w:hAnsi="Arial" w:cs="Arial"/>
          <w:bCs/>
          <w:sz w:val="22"/>
          <w:szCs w:val="22"/>
          <w:lang w:val="es-ES_tradnl"/>
        </w:rPr>
        <w:t>FIGURA 3.2.- Texto PROTECCIÓN CIVIL.</w:t>
      </w:r>
    </w:p>
    <w:p w:rsidR="009F45D9" w:rsidRPr="00EF54FD" w:rsidRDefault="00E07E93" w:rsidP="00774E48">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Texto en letra Arroyo, en color negro con letras individuales o fondo transparente.</w:t>
      </w:r>
      <w:r w:rsidRPr="00EF54FD">
        <w:rPr>
          <w:rFonts w:ascii="Arial" w:hAnsi="Arial" w:cs="Arial"/>
          <w:b/>
          <w:sz w:val="22"/>
          <w:szCs w:val="22"/>
        </w:rPr>
        <w:t xml:space="preserve"> </w:t>
      </w:r>
      <w:r w:rsidRPr="00EF54FD">
        <w:rPr>
          <w:rFonts w:ascii="Arial" w:hAnsi="Arial" w:cs="Arial"/>
          <w:sz w:val="22"/>
          <w:szCs w:val="22"/>
        </w:rPr>
        <w:t>Con carácter general, tendrá un valor de 80mm.</w:t>
      </w:r>
    </w:p>
    <w:p w:rsidR="009F45D9" w:rsidRPr="00EF54FD" w:rsidRDefault="009F45D9" w:rsidP="00774E48">
      <w:pPr>
        <w:pStyle w:val="Textosinformato"/>
        <w:spacing w:before="120" w:line="360" w:lineRule="auto"/>
        <w:ind w:left="85" w:right="170" w:firstLine="284"/>
        <w:jc w:val="both"/>
        <w:rPr>
          <w:rFonts w:ascii="Arial" w:hAnsi="Arial" w:cs="Arial"/>
          <w:sz w:val="22"/>
          <w:szCs w:val="22"/>
        </w:rPr>
      </w:pPr>
    </w:p>
    <w:p w:rsidR="009F45D9" w:rsidRPr="00EF54FD" w:rsidRDefault="008C7879" w:rsidP="00774E48">
      <w:pPr>
        <w:pStyle w:val="Textosinformato"/>
        <w:spacing w:before="120" w:line="360" w:lineRule="auto"/>
        <w:ind w:left="85" w:right="170" w:firstLine="284"/>
        <w:jc w:val="both"/>
        <w:rPr>
          <w:rFonts w:ascii="Arial" w:hAnsi="Arial" w:cs="Arial"/>
          <w:sz w:val="22"/>
          <w:szCs w:val="22"/>
        </w:rPr>
      </w:pPr>
      <w:r w:rsidRPr="00EF54FD">
        <w:rPr>
          <w:rFonts w:ascii="Arial" w:hAnsi="Arial" w:cs="Arial"/>
          <w:noProof/>
          <w:sz w:val="22"/>
          <w:szCs w:val="22"/>
          <w:lang w:eastAsia="es-ES"/>
        </w:rPr>
        <w:drawing>
          <wp:anchor distT="0" distB="0" distL="114300" distR="114300" simplePos="0" relativeHeight="251678720" behindDoc="0" locked="0" layoutInCell="1" allowOverlap="1">
            <wp:simplePos x="0" y="0"/>
            <wp:positionH relativeFrom="page">
              <wp:align>center</wp:align>
            </wp:positionH>
            <wp:positionV relativeFrom="page">
              <wp:posOffset>8190865</wp:posOffset>
            </wp:positionV>
            <wp:extent cx="3960000" cy="1800000"/>
            <wp:effectExtent l="0" t="0" r="254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1800000"/>
                    </a:xfrm>
                    <a:prstGeom prst="rect">
                      <a:avLst/>
                    </a:prstGeom>
                    <a:noFill/>
                  </pic:spPr>
                </pic:pic>
              </a:graphicData>
            </a:graphic>
            <wp14:sizeRelH relativeFrom="margin">
              <wp14:pctWidth>0</wp14:pctWidth>
            </wp14:sizeRelH>
            <wp14:sizeRelV relativeFrom="margin">
              <wp14:pctHeight>0</wp14:pctHeight>
            </wp14:sizeRelV>
          </wp:anchor>
        </w:drawing>
      </w:r>
    </w:p>
    <w:p w:rsidR="009F45D9" w:rsidRPr="00EF54FD" w:rsidRDefault="009F45D9" w:rsidP="00774E48">
      <w:pPr>
        <w:pStyle w:val="Textosinformato"/>
        <w:spacing w:before="120" w:line="360" w:lineRule="auto"/>
        <w:ind w:left="85" w:right="170" w:firstLine="284"/>
        <w:jc w:val="both"/>
        <w:rPr>
          <w:rFonts w:ascii="Arial" w:hAnsi="Arial" w:cs="Arial"/>
          <w:sz w:val="22"/>
          <w:szCs w:val="22"/>
        </w:rPr>
      </w:pPr>
    </w:p>
    <w:p w:rsidR="009F45D9" w:rsidRPr="00EF54FD" w:rsidRDefault="009F45D9" w:rsidP="00774E48">
      <w:pPr>
        <w:pStyle w:val="Textosinformato"/>
        <w:spacing w:before="120" w:line="360" w:lineRule="auto"/>
        <w:ind w:left="85" w:right="170" w:firstLine="284"/>
        <w:jc w:val="both"/>
        <w:rPr>
          <w:rFonts w:ascii="Arial" w:hAnsi="Arial" w:cs="Arial"/>
          <w:sz w:val="22"/>
          <w:szCs w:val="22"/>
        </w:rPr>
      </w:pPr>
    </w:p>
    <w:p w:rsidR="009F45D9" w:rsidRPr="00EF54FD" w:rsidRDefault="009F45D9" w:rsidP="00774E48">
      <w:pPr>
        <w:pStyle w:val="Textosinformato"/>
        <w:spacing w:before="120" w:line="360" w:lineRule="auto"/>
        <w:ind w:left="85" w:right="170" w:firstLine="284"/>
        <w:jc w:val="both"/>
        <w:rPr>
          <w:rFonts w:ascii="Arial" w:hAnsi="Arial" w:cs="Arial"/>
          <w:sz w:val="22"/>
          <w:szCs w:val="22"/>
        </w:rPr>
      </w:pPr>
    </w:p>
    <w:p w:rsidR="000E11A0" w:rsidRPr="00EF54FD" w:rsidRDefault="000E11A0"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EC3A47">
      <w:pPr>
        <w:pStyle w:val="Textosinformato"/>
        <w:spacing w:before="300" w:after="120" w:line="360" w:lineRule="auto"/>
        <w:ind w:left="284" w:right="170"/>
        <w:rPr>
          <w:rFonts w:ascii="Arial" w:hAnsi="Arial" w:cs="Arial"/>
          <w:bCs/>
          <w:sz w:val="22"/>
          <w:szCs w:val="22"/>
          <w:lang w:val="es-ES_tradnl"/>
        </w:rPr>
      </w:pPr>
      <w:r w:rsidRPr="00EF54FD">
        <w:rPr>
          <w:rFonts w:ascii="Arial" w:hAnsi="Arial" w:cs="Arial"/>
          <w:bCs/>
          <w:sz w:val="22"/>
          <w:szCs w:val="22"/>
          <w:lang w:val="es-ES_tradnl"/>
        </w:rPr>
        <w:lastRenderedPageBreak/>
        <w:t>FIGURA 3.3.- Modelos orientativos de vestuario.</w:t>
      </w:r>
    </w:p>
    <w:p w:rsidR="000E11A0" w:rsidRPr="00EF54FD" w:rsidRDefault="00EC3A47" w:rsidP="00EC3A47">
      <w:pPr>
        <w:pStyle w:val="Textosinformato"/>
        <w:spacing w:before="120" w:line="360" w:lineRule="auto"/>
        <w:ind w:left="85" w:right="170" w:firstLine="284"/>
        <w:jc w:val="both"/>
        <w:rPr>
          <w:rFonts w:ascii="Arial" w:hAnsi="Arial" w:cs="Arial"/>
          <w:sz w:val="22"/>
          <w:szCs w:val="22"/>
        </w:rPr>
      </w:pPr>
      <w:r w:rsidRPr="00EF54FD">
        <w:rPr>
          <w:rFonts w:ascii="Arial" w:hAnsi="Arial" w:cs="Arial"/>
          <w:sz w:val="22"/>
          <w:szCs w:val="22"/>
        </w:rPr>
        <w:t>Los modelos adjuntos son orientativos, pudiendo variar los patrones de la prenda y su distribución de piezas de color. En los modelos adjuntos los tonos de color pueden variar por limitaciones tipográficas.</w:t>
      </w: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EC3A47"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79744" behindDoc="0" locked="0" layoutInCell="1" allowOverlap="1">
            <wp:simplePos x="0" y="0"/>
            <wp:positionH relativeFrom="page">
              <wp:posOffset>864235</wp:posOffset>
            </wp:positionH>
            <wp:positionV relativeFrom="page">
              <wp:posOffset>3420745</wp:posOffset>
            </wp:positionV>
            <wp:extent cx="2570400" cy="1800000"/>
            <wp:effectExtent l="0" t="0" r="190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A ANT 1.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0400" cy="1800000"/>
                    </a:xfrm>
                    <a:prstGeom prst="rect">
                      <a:avLst/>
                    </a:prstGeom>
                  </pic:spPr>
                </pic:pic>
              </a:graphicData>
            </a:graphic>
            <wp14:sizeRelH relativeFrom="margin">
              <wp14:pctWidth>0</wp14:pctWidth>
            </wp14:sizeRelH>
            <wp14:sizeRelV relativeFrom="margin">
              <wp14:pctHeight>0</wp14:pctHeight>
            </wp14:sizeRelV>
          </wp:anchor>
        </w:drawing>
      </w: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6915D1"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0768" behindDoc="0" locked="0" layoutInCell="1" allowOverlap="1">
            <wp:simplePos x="0" y="0"/>
            <wp:positionH relativeFrom="page">
              <wp:posOffset>3960495</wp:posOffset>
            </wp:positionH>
            <wp:positionV relativeFrom="page">
              <wp:posOffset>3420745</wp:posOffset>
            </wp:positionV>
            <wp:extent cx="2577600" cy="180000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A POST 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7600" cy="1800000"/>
                    </a:xfrm>
                    <a:prstGeom prst="rect">
                      <a:avLst/>
                    </a:prstGeom>
                  </pic:spPr>
                </pic:pic>
              </a:graphicData>
            </a:graphic>
            <wp14:sizeRelH relativeFrom="margin">
              <wp14:pctWidth>0</wp14:pctWidth>
            </wp14:sizeRelH>
            <wp14:sizeRelV relativeFrom="margin">
              <wp14:pctHeight>0</wp14:pctHeight>
            </wp14:sizeRelV>
          </wp:anchor>
        </w:drawing>
      </w: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E6685D"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1792" behindDoc="0" locked="0" layoutInCell="1" allowOverlap="1">
            <wp:simplePos x="0" y="0"/>
            <wp:positionH relativeFrom="page">
              <wp:posOffset>864235</wp:posOffset>
            </wp:positionH>
            <wp:positionV relativeFrom="page">
              <wp:posOffset>5760720</wp:posOffset>
            </wp:positionV>
            <wp:extent cx="2628000" cy="1800000"/>
            <wp:effectExtent l="0" t="0" r="127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RO ANT 1.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000" cy="1800000"/>
                    </a:xfrm>
                    <a:prstGeom prst="rect">
                      <a:avLst/>
                    </a:prstGeom>
                  </pic:spPr>
                </pic:pic>
              </a:graphicData>
            </a:graphic>
            <wp14:sizeRelH relativeFrom="margin">
              <wp14:pctWidth>0</wp14:pctWidth>
            </wp14:sizeRelH>
            <wp14:sizeRelV relativeFrom="margin">
              <wp14:pctHeight>0</wp14:pctHeight>
            </wp14:sizeRelV>
          </wp:anchor>
        </w:drawing>
      </w: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5E314A"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2816" behindDoc="0" locked="0" layoutInCell="1" allowOverlap="1">
            <wp:simplePos x="0" y="0"/>
            <wp:positionH relativeFrom="page">
              <wp:posOffset>3960495</wp:posOffset>
            </wp:positionH>
            <wp:positionV relativeFrom="page">
              <wp:posOffset>5760720</wp:posOffset>
            </wp:positionV>
            <wp:extent cx="2538000" cy="1800000"/>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RO POST 1.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8000" cy="1800000"/>
                    </a:xfrm>
                    <a:prstGeom prst="rect">
                      <a:avLst/>
                    </a:prstGeom>
                  </pic:spPr>
                </pic:pic>
              </a:graphicData>
            </a:graphic>
            <wp14:sizeRelH relativeFrom="margin">
              <wp14:pctWidth>0</wp14:pctWidth>
            </wp14:sizeRelH>
            <wp14:sizeRelV relativeFrom="margin">
              <wp14:pctHeight>0</wp14:pctHeight>
            </wp14:sizeRelV>
          </wp:anchor>
        </w:drawing>
      </w: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091E3B" w:rsidRPr="00EF54FD" w:rsidRDefault="00091E3B"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4864" behindDoc="0" locked="0" layoutInCell="1" allowOverlap="1">
            <wp:simplePos x="0" y="0"/>
            <wp:positionH relativeFrom="page">
              <wp:posOffset>4212590</wp:posOffset>
            </wp:positionH>
            <wp:positionV relativeFrom="page">
              <wp:posOffset>8101330</wp:posOffset>
            </wp:positionV>
            <wp:extent cx="2091600" cy="1800000"/>
            <wp:effectExtent l="0" t="0" r="4445"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O MANGA CORTA POST 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1600" cy="1800000"/>
                    </a:xfrm>
                    <a:prstGeom prst="rect">
                      <a:avLst/>
                    </a:prstGeom>
                  </pic:spPr>
                </pic:pic>
              </a:graphicData>
            </a:graphic>
            <wp14:sizeRelH relativeFrom="margin">
              <wp14:pctWidth>0</wp14:pctWidth>
            </wp14:sizeRelH>
            <wp14:sizeRelV relativeFrom="margin">
              <wp14:pctHeight>0</wp14:pctHeight>
            </wp14:sizeRelV>
          </wp:anchor>
        </w:drawing>
      </w:r>
      <w:r w:rsidRPr="00EF54FD">
        <w:rPr>
          <w:rFonts w:ascii="Arial" w:eastAsiaTheme="minorHAnsi" w:hAnsi="Arial" w:cstheme="minorBidi"/>
          <w:noProof/>
          <w:sz w:val="22"/>
          <w:szCs w:val="22"/>
          <w:lang w:eastAsia="es-ES"/>
        </w:rPr>
        <w:drawing>
          <wp:anchor distT="0" distB="0" distL="114300" distR="114300" simplePos="0" relativeHeight="251683840" behindDoc="0" locked="0" layoutInCell="1" allowOverlap="1">
            <wp:simplePos x="0" y="0"/>
            <wp:positionH relativeFrom="page">
              <wp:posOffset>1080135</wp:posOffset>
            </wp:positionH>
            <wp:positionV relativeFrom="page">
              <wp:posOffset>8101330</wp:posOffset>
            </wp:positionV>
            <wp:extent cx="2113200" cy="1800000"/>
            <wp:effectExtent l="0" t="0" r="1905"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O MANGA CORTA ANT 1.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3200" cy="1800000"/>
                    </a:xfrm>
                    <a:prstGeom prst="rect">
                      <a:avLst/>
                    </a:prstGeom>
                  </pic:spPr>
                </pic:pic>
              </a:graphicData>
            </a:graphic>
            <wp14:sizeRelH relativeFrom="margin">
              <wp14:pctWidth>0</wp14:pctWidth>
            </wp14:sizeRelH>
            <wp14:sizeRelV relativeFrom="margin">
              <wp14:pctHeight>0</wp14:pctHeight>
            </wp14:sizeRelV>
          </wp:anchor>
        </w:drawing>
      </w:r>
    </w:p>
    <w:p w:rsidR="00091E3B" w:rsidRPr="00EF54FD" w:rsidRDefault="00091E3B" w:rsidP="00774E48">
      <w:pPr>
        <w:pStyle w:val="Textosinformato"/>
        <w:spacing w:before="120" w:line="360" w:lineRule="auto"/>
        <w:ind w:left="85" w:right="170" w:firstLine="284"/>
        <w:jc w:val="both"/>
        <w:rPr>
          <w:rFonts w:ascii="Arial" w:hAnsi="Arial" w:cs="Arial"/>
          <w:sz w:val="22"/>
          <w:szCs w:val="22"/>
        </w:rPr>
      </w:pPr>
    </w:p>
    <w:p w:rsidR="00091E3B" w:rsidRPr="00EF54FD" w:rsidRDefault="00091E3B" w:rsidP="00774E48">
      <w:pPr>
        <w:pStyle w:val="Textosinformato"/>
        <w:spacing w:before="120" w:line="360" w:lineRule="auto"/>
        <w:ind w:left="85" w:right="170" w:firstLine="284"/>
        <w:jc w:val="both"/>
        <w:rPr>
          <w:rFonts w:ascii="Arial" w:hAnsi="Arial" w:cs="Arial"/>
          <w:sz w:val="22"/>
          <w:szCs w:val="22"/>
        </w:rPr>
      </w:pPr>
    </w:p>
    <w:p w:rsidR="00091E3B" w:rsidRPr="00EF54FD" w:rsidRDefault="00091E3B" w:rsidP="00774E48">
      <w:pPr>
        <w:pStyle w:val="Textosinformato"/>
        <w:spacing w:before="120" w:line="360" w:lineRule="auto"/>
        <w:ind w:left="85" w:right="170" w:firstLine="284"/>
        <w:jc w:val="both"/>
        <w:rPr>
          <w:rFonts w:ascii="Arial" w:hAnsi="Arial" w:cs="Arial"/>
          <w:sz w:val="22"/>
          <w:szCs w:val="22"/>
        </w:rPr>
      </w:pPr>
    </w:p>
    <w:p w:rsidR="00091E3B" w:rsidRPr="00EF54FD" w:rsidRDefault="00091E3B" w:rsidP="00774E48">
      <w:pPr>
        <w:pStyle w:val="Textosinformato"/>
        <w:spacing w:before="120" w:line="360" w:lineRule="auto"/>
        <w:ind w:left="85" w:right="170" w:firstLine="284"/>
        <w:jc w:val="both"/>
        <w:rPr>
          <w:rFonts w:ascii="Arial" w:hAnsi="Arial" w:cs="Arial"/>
          <w:sz w:val="22"/>
          <w:szCs w:val="22"/>
        </w:rPr>
      </w:pPr>
    </w:p>
    <w:p w:rsidR="00091E3B" w:rsidRPr="00EF54FD" w:rsidRDefault="00091E3B" w:rsidP="00774E48">
      <w:pPr>
        <w:pStyle w:val="Textosinformato"/>
        <w:spacing w:before="120" w:line="360" w:lineRule="auto"/>
        <w:ind w:left="85" w:right="170" w:firstLine="284"/>
        <w:jc w:val="both"/>
        <w:rPr>
          <w:rFonts w:ascii="Arial" w:hAnsi="Arial" w:cs="Arial"/>
          <w:sz w:val="22"/>
          <w:szCs w:val="22"/>
        </w:rPr>
      </w:pP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5888" behindDoc="0" locked="0" layoutInCell="1" allowOverlap="1">
            <wp:simplePos x="0" y="0"/>
            <wp:positionH relativeFrom="page">
              <wp:posOffset>1080135</wp:posOffset>
            </wp:positionH>
            <wp:positionV relativeFrom="page">
              <wp:posOffset>2520315</wp:posOffset>
            </wp:positionV>
            <wp:extent cx="1983600" cy="180000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NTALON CORTO 1.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3600" cy="1800000"/>
                    </a:xfrm>
                    <a:prstGeom prst="rect">
                      <a:avLst/>
                    </a:prstGeom>
                  </pic:spPr>
                </pic:pic>
              </a:graphicData>
            </a:graphic>
            <wp14:sizeRelH relativeFrom="margin">
              <wp14:pctWidth>0</wp14:pctWidth>
            </wp14:sizeRelH>
            <wp14:sizeRelV relativeFrom="margin">
              <wp14:pctHeight>0</wp14:pctHeight>
            </wp14:sizeRelV>
          </wp:anchor>
        </w:drawing>
      </w: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091E3B" w:rsidRPr="00EF54FD" w:rsidRDefault="007C7616"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6912" behindDoc="0" locked="0" layoutInCell="1" allowOverlap="1">
            <wp:simplePos x="0" y="0"/>
            <wp:positionH relativeFrom="page">
              <wp:posOffset>4320540</wp:posOffset>
            </wp:positionH>
            <wp:positionV relativeFrom="page">
              <wp:posOffset>2520315</wp:posOffset>
            </wp:positionV>
            <wp:extent cx="1922400" cy="1800000"/>
            <wp:effectExtent l="0" t="0" r="1905"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TALON CORTO POST 1.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2400" cy="1800000"/>
                    </a:xfrm>
                    <a:prstGeom prst="rect">
                      <a:avLst/>
                    </a:prstGeom>
                  </pic:spPr>
                </pic:pic>
              </a:graphicData>
            </a:graphic>
            <wp14:sizeRelH relativeFrom="margin">
              <wp14:pctWidth>0</wp14:pctWidth>
            </wp14:sizeRelH>
            <wp14:sizeRelV relativeFrom="margin">
              <wp14:pctHeight>0</wp14:pctHeight>
            </wp14:sizeRelV>
          </wp:anchor>
        </w:drawing>
      </w: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E5907" w:rsidRPr="00EF54FD" w:rsidRDefault="008E5907" w:rsidP="00774E48">
      <w:pPr>
        <w:pStyle w:val="Textosinformato"/>
        <w:spacing w:before="120" w:line="360" w:lineRule="auto"/>
        <w:ind w:left="85" w:right="170" w:firstLine="284"/>
        <w:jc w:val="both"/>
        <w:rPr>
          <w:rFonts w:ascii="Arial" w:hAnsi="Arial" w:cs="Arial"/>
          <w:sz w:val="22"/>
          <w:szCs w:val="22"/>
        </w:rPr>
      </w:pPr>
    </w:p>
    <w:p w:rsidR="00835BAD" w:rsidRPr="00EF54FD" w:rsidRDefault="00835BAD" w:rsidP="00774E48">
      <w:pPr>
        <w:pStyle w:val="Textosinformato"/>
        <w:spacing w:before="120" w:line="360" w:lineRule="auto"/>
        <w:ind w:left="85" w:right="170" w:firstLine="284"/>
        <w:jc w:val="both"/>
        <w:rPr>
          <w:rFonts w:ascii="Arial" w:hAnsi="Arial" w:cs="Arial"/>
          <w:sz w:val="22"/>
          <w:szCs w:val="22"/>
        </w:rPr>
      </w:pPr>
    </w:p>
    <w:p w:rsidR="00835BAD" w:rsidRPr="00EF54FD" w:rsidRDefault="00835BAD" w:rsidP="00774E48">
      <w:pPr>
        <w:pStyle w:val="Textosinformato"/>
        <w:spacing w:before="120" w:line="360" w:lineRule="auto"/>
        <w:ind w:left="85" w:right="170" w:firstLine="284"/>
        <w:jc w:val="both"/>
        <w:rPr>
          <w:rFonts w:ascii="Arial" w:hAnsi="Arial" w:cs="Arial"/>
          <w:sz w:val="22"/>
          <w:szCs w:val="22"/>
        </w:rPr>
      </w:pPr>
    </w:p>
    <w:p w:rsidR="00835BAD" w:rsidRPr="00EF54FD" w:rsidRDefault="00835BAD"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8960" behindDoc="0" locked="0" layoutInCell="1" allowOverlap="1">
            <wp:simplePos x="0" y="0"/>
            <wp:positionH relativeFrom="page">
              <wp:posOffset>4140835</wp:posOffset>
            </wp:positionH>
            <wp:positionV relativeFrom="page">
              <wp:posOffset>4860925</wp:posOffset>
            </wp:positionV>
            <wp:extent cx="2311200" cy="18000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O MANGA LARGA POST 1.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1200" cy="1800000"/>
                    </a:xfrm>
                    <a:prstGeom prst="rect">
                      <a:avLst/>
                    </a:prstGeom>
                  </pic:spPr>
                </pic:pic>
              </a:graphicData>
            </a:graphic>
            <wp14:sizeRelH relativeFrom="margin">
              <wp14:pctWidth>0</wp14:pctWidth>
            </wp14:sizeRelH>
            <wp14:sizeRelV relativeFrom="margin">
              <wp14:pctHeight>0</wp14:pctHeight>
            </wp14:sizeRelV>
          </wp:anchor>
        </w:drawing>
      </w:r>
    </w:p>
    <w:p w:rsidR="00835BAD" w:rsidRPr="00EF54FD" w:rsidRDefault="00835BAD" w:rsidP="00774E48">
      <w:pPr>
        <w:pStyle w:val="Textosinformato"/>
        <w:spacing w:before="120" w:line="360" w:lineRule="auto"/>
        <w:ind w:left="85" w:right="170" w:firstLine="284"/>
        <w:jc w:val="both"/>
        <w:rPr>
          <w:rFonts w:ascii="Arial" w:hAnsi="Arial" w:cs="Arial"/>
          <w:sz w:val="22"/>
          <w:szCs w:val="22"/>
        </w:rPr>
      </w:pP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7C7616" w:rsidRPr="00EF54FD" w:rsidRDefault="00835BAD"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7936" behindDoc="0" locked="0" layoutInCell="1" allowOverlap="1">
            <wp:simplePos x="0" y="0"/>
            <wp:positionH relativeFrom="page">
              <wp:posOffset>935990</wp:posOffset>
            </wp:positionH>
            <wp:positionV relativeFrom="page">
              <wp:posOffset>4860925</wp:posOffset>
            </wp:positionV>
            <wp:extent cx="2170800" cy="1800000"/>
            <wp:effectExtent l="0" t="0" r="1270" b="0"/>
            <wp:wrapNone/>
            <wp:docPr id="86" name="Imagen 86" descr="G:\PROYECTO NORMATIVA\Decreto Castilla y León\fotos vestuario\FOTOS DIBUJO\POLO MANGA LARGA AN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YECTO NORMATIVA\Decreto Castilla y León\fotos vestuario\FOTOS DIBUJO\POLO MANGA LARGA ANT 1.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0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91008" behindDoc="0" locked="0" layoutInCell="1" allowOverlap="1">
            <wp:simplePos x="0" y="0"/>
            <wp:positionH relativeFrom="page">
              <wp:posOffset>4536440</wp:posOffset>
            </wp:positionH>
            <wp:positionV relativeFrom="page">
              <wp:posOffset>7200900</wp:posOffset>
            </wp:positionV>
            <wp:extent cx="1645200" cy="2854800"/>
            <wp:effectExtent l="0" t="0" r="0" b="317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NTALON LARGO POST 1.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5200" cy="2854800"/>
                    </a:xfrm>
                    <a:prstGeom prst="rect">
                      <a:avLst/>
                    </a:prstGeom>
                  </pic:spPr>
                </pic:pic>
              </a:graphicData>
            </a:graphic>
            <wp14:sizeRelH relativeFrom="margin">
              <wp14:pctWidth>0</wp14:pctWidth>
            </wp14:sizeRelH>
            <wp14:sizeRelV relativeFrom="margin">
              <wp14:pctHeight>0</wp14:pctHeight>
            </wp14:sizeRelV>
          </wp:anchor>
        </w:drawing>
      </w: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p w:rsidR="007C7616" w:rsidRPr="00EF54FD" w:rsidRDefault="0026666C"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89984" behindDoc="0" locked="0" layoutInCell="1" allowOverlap="1">
            <wp:simplePos x="0" y="0"/>
            <wp:positionH relativeFrom="page">
              <wp:posOffset>1296035</wp:posOffset>
            </wp:positionH>
            <wp:positionV relativeFrom="page">
              <wp:posOffset>7200900</wp:posOffset>
            </wp:positionV>
            <wp:extent cx="1508400" cy="285840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NTALON LARGO ANT 1.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8400" cy="2858400"/>
                    </a:xfrm>
                    <a:prstGeom prst="rect">
                      <a:avLst/>
                    </a:prstGeom>
                  </pic:spPr>
                </pic:pic>
              </a:graphicData>
            </a:graphic>
            <wp14:sizeRelH relativeFrom="margin">
              <wp14:pctWidth>0</wp14:pctWidth>
            </wp14:sizeRelH>
            <wp14:sizeRelV relativeFrom="margin">
              <wp14:pctHeight>0</wp14:pctHeight>
            </wp14:sizeRelV>
          </wp:anchor>
        </w:drawing>
      </w:r>
    </w:p>
    <w:p w:rsidR="007C7616" w:rsidRPr="00EF54FD" w:rsidRDefault="007C7616" w:rsidP="00774E48">
      <w:pPr>
        <w:pStyle w:val="Textosinformato"/>
        <w:spacing w:before="120" w:line="360" w:lineRule="auto"/>
        <w:ind w:left="85" w:right="170" w:firstLine="284"/>
        <w:jc w:val="both"/>
        <w:rPr>
          <w:rFonts w:ascii="Arial" w:hAnsi="Arial" w:cs="Arial"/>
          <w:sz w:val="22"/>
          <w:szCs w:val="22"/>
        </w:rPr>
      </w:pPr>
    </w:p>
    <w:p w:rsidR="000E11A0" w:rsidRPr="00EF54FD" w:rsidRDefault="000E11A0" w:rsidP="00774E48">
      <w:pPr>
        <w:pStyle w:val="Textosinformato"/>
        <w:spacing w:before="120" w:line="360" w:lineRule="auto"/>
        <w:ind w:left="85" w:right="170" w:firstLine="284"/>
        <w:jc w:val="both"/>
        <w:rPr>
          <w:rFonts w:ascii="Arial" w:hAnsi="Arial" w:cs="Arial"/>
          <w:sz w:val="22"/>
          <w:szCs w:val="22"/>
        </w:rPr>
      </w:pPr>
    </w:p>
    <w:p w:rsidR="008664DA" w:rsidRPr="00EF54FD" w:rsidRDefault="008664DA" w:rsidP="00774E48">
      <w:pPr>
        <w:pStyle w:val="Textosinformato"/>
        <w:spacing w:before="120" w:line="360" w:lineRule="auto"/>
        <w:ind w:left="85" w:right="170" w:firstLine="284"/>
        <w:jc w:val="both"/>
        <w:rPr>
          <w:rFonts w:ascii="Arial" w:hAnsi="Arial" w:cs="Arial"/>
          <w:sz w:val="22"/>
          <w:szCs w:val="22"/>
        </w:rPr>
      </w:pPr>
    </w:p>
    <w:p w:rsidR="008664DA" w:rsidRPr="00EF54FD" w:rsidRDefault="008664DA" w:rsidP="00774E48">
      <w:pPr>
        <w:pStyle w:val="Textosinformato"/>
        <w:spacing w:before="120" w:line="360" w:lineRule="auto"/>
        <w:ind w:left="85" w:right="170" w:firstLine="284"/>
        <w:jc w:val="both"/>
        <w:rPr>
          <w:rFonts w:ascii="Arial" w:hAnsi="Arial" w:cs="Arial"/>
          <w:sz w:val="22"/>
          <w:szCs w:val="22"/>
        </w:rPr>
      </w:pPr>
    </w:p>
    <w:p w:rsidR="008664DA" w:rsidRPr="00EF54FD" w:rsidRDefault="008664DA"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93056" behindDoc="0" locked="0" layoutInCell="1" allowOverlap="1">
            <wp:simplePos x="0" y="0"/>
            <wp:positionH relativeFrom="page">
              <wp:posOffset>4680585</wp:posOffset>
            </wp:positionH>
            <wp:positionV relativeFrom="page">
              <wp:posOffset>2700655</wp:posOffset>
            </wp:positionV>
            <wp:extent cx="1774800" cy="1800000"/>
            <wp:effectExtent l="0" t="0" r="0" b="0"/>
            <wp:wrapNone/>
            <wp:docPr id="91" name="Imagen 91" descr="G:\PROYECTO NORMATIVA\Decreto Castilla y León\fotos vestuario\FOTOS DIBUJO\VISER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YECTO NORMATIVA\Decreto Castilla y León\fotos vestuario\FOTOS DIBUJO\VISERA 2.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4DA" w:rsidRPr="00EF54FD" w:rsidRDefault="008664DA" w:rsidP="00774E48">
      <w:pPr>
        <w:pStyle w:val="Textosinformato"/>
        <w:spacing w:before="120" w:line="360" w:lineRule="auto"/>
        <w:ind w:left="85" w:right="170" w:firstLine="284"/>
        <w:jc w:val="both"/>
        <w:rPr>
          <w:rFonts w:ascii="Arial" w:hAnsi="Arial" w:cs="Arial"/>
          <w:sz w:val="22"/>
          <w:szCs w:val="22"/>
        </w:rPr>
      </w:pPr>
    </w:p>
    <w:p w:rsidR="008664DA" w:rsidRPr="00EF54FD" w:rsidRDefault="008664DA" w:rsidP="00774E48">
      <w:pPr>
        <w:pStyle w:val="Textosinformato"/>
        <w:spacing w:before="120" w:line="360" w:lineRule="auto"/>
        <w:ind w:left="85" w:right="170" w:firstLine="284"/>
        <w:jc w:val="both"/>
        <w:rPr>
          <w:rFonts w:ascii="Arial" w:hAnsi="Arial" w:cs="Arial"/>
          <w:sz w:val="22"/>
          <w:szCs w:val="22"/>
        </w:rPr>
      </w:pPr>
    </w:p>
    <w:p w:rsidR="008664DA" w:rsidRPr="00EF54FD" w:rsidRDefault="008664DA" w:rsidP="00774E48">
      <w:pPr>
        <w:pStyle w:val="Textosinformato"/>
        <w:spacing w:before="120" w:line="360" w:lineRule="auto"/>
        <w:ind w:left="85" w:right="170" w:firstLine="284"/>
        <w:jc w:val="both"/>
        <w:rPr>
          <w:rFonts w:ascii="Arial" w:hAnsi="Arial" w:cs="Arial"/>
          <w:sz w:val="22"/>
          <w:szCs w:val="22"/>
        </w:rPr>
      </w:pPr>
    </w:p>
    <w:p w:rsidR="0026666C" w:rsidRPr="00EF54FD" w:rsidRDefault="008664DA" w:rsidP="00774E48">
      <w:pPr>
        <w:pStyle w:val="Textosinformato"/>
        <w:spacing w:before="120" w:line="360" w:lineRule="auto"/>
        <w:ind w:left="85" w:right="170" w:firstLine="284"/>
        <w:jc w:val="both"/>
        <w:rPr>
          <w:rFonts w:ascii="Arial" w:hAnsi="Arial" w:cs="Arial"/>
          <w:sz w:val="22"/>
          <w:szCs w:val="22"/>
        </w:rPr>
      </w:pPr>
      <w:r w:rsidRPr="00EF54FD">
        <w:rPr>
          <w:rFonts w:ascii="Arial" w:eastAsiaTheme="minorHAnsi" w:hAnsi="Arial" w:cstheme="minorBidi"/>
          <w:noProof/>
          <w:sz w:val="22"/>
          <w:szCs w:val="22"/>
          <w:lang w:eastAsia="es-ES"/>
        </w:rPr>
        <w:drawing>
          <wp:anchor distT="0" distB="0" distL="114300" distR="114300" simplePos="0" relativeHeight="251692032" behindDoc="0" locked="0" layoutInCell="1" allowOverlap="1">
            <wp:simplePos x="0" y="0"/>
            <wp:positionH relativeFrom="page">
              <wp:posOffset>1260475</wp:posOffset>
            </wp:positionH>
            <wp:positionV relativeFrom="page">
              <wp:posOffset>2700655</wp:posOffset>
            </wp:positionV>
            <wp:extent cx="1774800" cy="180000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SERA 1.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14:sizeRelH relativeFrom="margin">
              <wp14:pctWidth>0</wp14:pctWidth>
            </wp14:sizeRelH>
            <wp14:sizeRelV relativeFrom="margin">
              <wp14:pctHeight>0</wp14:pctHeight>
            </wp14:sizeRelV>
          </wp:anchor>
        </w:drawing>
      </w:r>
    </w:p>
    <w:p w:rsidR="0026666C" w:rsidRPr="00EF54FD" w:rsidRDefault="0026666C" w:rsidP="00774E48">
      <w:pPr>
        <w:pStyle w:val="Textosinformato"/>
        <w:spacing w:before="120" w:line="360" w:lineRule="auto"/>
        <w:ind w:left="85" w:right="170" w:firstLine="284"/>
        <w:jc w:val="both"/>
        <w:rPr>
          <w:rFonts w:ascii="Arial" w:hAnsi="Arial" w:cs="Arial"/>
          <w:sz w:val="22"/>
          <w:szCs w:val="22"/>
        </w:rPr>
      </w:pPr>
    </w:p>
    <w:sectPr w:rsidR="0026666C" w:rsidRPr="00EF54FD" w:rsidSect="00CB2E00">
      <w:headerReference w:type="default" r:id="rId40"/>
      <w:pgSz w:w="11906" w:h="16838" w:code="9"/>
      <w:pgMar w:top="3515" w:right="992" w:bottom="907" w:left="992" w:header="72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0D6" w:rsidRDefault="00D810D6">
      <w:r>
        <w:separator/>
      </w:r>
    </w:p>
  </w:endnote>
  <w:endnote w:type="continuationSeparator" w:id="0">
    <w:p w:rsidR="00D810D6" w:rsidRDefault="00D8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Console">
    <w:altName w:val="Lucida Consol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0D6" w:rsidRDefault="00D810D6">
      <w:r>
        <w:separator/>
      </w:r>
    </w:p>
  </w:footnote>
  <w:footnote w:type="continuationSeparator" w:id="0">
    <w:p w:rsidR="00D810D6" w:rsidRDefault="00D810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F3F" w:rsidRDefault="00A07F3F">
    <w:pPr>
      <w:jc w:val="both"/>
      <w:rPr>
        <w:b/>
        <w:sz w:val="20"/>
      </w:rPr>
    </w:pPr>
  </w:p>
  <w:p w:rsidR="00A07F3F" w:rsidRDefault="00A07F3F">
    <w:pPr>
      <w:jc w:val="both"/>
      <w:rPr>
        <w:b/>
        <w:sz w:val="20"/>
      </w:rPr>
    </w:pPr>
  </w:p>
  <w:p w:rsidR="00A07F3F" w:rsidRDefault="00A07F3F">
    <w:pPr>
      <w:jc w:val="both"/>
      <w:rPr>
        <w:b/>
        <w:sz w:val="20"/>
      </w:rPr>
    </w:pPr>
  </w:p>
  <w:p w:rsidR="00A07F3F" w:rsidRDefault="00A07F3F">
    <w:pPr>
      <w:jc w:val="both"/>
      <w:rPr>
        <w:b/>
        <w:sz w:val="20"/>
      </w:rPr>
    </w:pPr>
  </w:p>
  <w:p w:rsidR="00A07F3F" w:rsidRDefault="00A07F3F">
    <w:pPr>
      <w:jc w:val="both"/>
      <w:rPr>
        <w:b/>
        <w:sz w:val="20"/>
      </w:rPr>
    </w:pPr>
  </w:p>
  <w:p w:rsidR="00A07F3F" w:rsidRPr="007D1AE3" w:rsidRDefault="00A07F3F">
    <w:pPr>
      <w:jc w:val="right"/>
      <w:rPr>
        <w:rFonts w:ascii="Arial" w:hAnsi="Arial" w:cs="Arial"/>
        <w:b/>
        <w:sz w:val="20"/>
      </w:rPr>
    </w:pPr>
    <w:r w:rsidRPr="007D1AE3">
      <w:rPr>
        <w:rStyle w:val="Nmerodepgina"/>
        <w:rFonts w:ascii="Arial" w:hAnsi="Arial" w:cs="Arial"/>
        <w:sz w:val="20"/>
      </w:rPr>
      <w:fldChar w:fldCharType="begin"/>
    </w:r>
    <w:r w:rsidRPr="007D1AE3">
      <w:rPr>
        <w:rStyle w:val="Nmerodepgina"/>
        <w:rFonts w:ascii="Arial" w:hAnsi="Arial" w:cs="Arial"/>
        <w:sz w:val="20"/>
      </w:rPr>
      <w:instrText xml:space="preserve"> PAGE </w:instrText>
    </w:r>
    <w:r w:rsidRPr="007D1AE3">
      <w:rPr>
        <w:rStyle w:val="Nmerodepgina"/>
        <w:rFonts w:ascii="Arial" w:hAnsi="Arial" w:cs="Arial"/>
        <w:sz w:val="20"/>
      </w:rPr>
      <w:fldChar w:fldCharType="separate"/>
    </w:r>
    <w:r w:rsidR="00D776FF">
      <w:rPr>
        <w:rStyle w:val="Nmerodepgina"/>
        <w:rFonts w:ascii="Arial" w:hAnsi="Arial" w:cs="Arial"/>
        <w:noProof/>
        <w:sz w:val="20"/>
      </w:rPr>
      <w:t>2</w:t>
    </w:r>
    <w:r w:rsidRPr="007D1AE3">
      <w:rPr>
        <w:rStyle w:val="Nmerodepgina"/>
        <w:rFonts w:ascii="Arial" w:hAnsi="Arial" w:cs="Arial"/>
        <w:sz w:val="20"/>
      </w:rPr>
      <w:fldChar w:fldCharType="end"/>
    </w:r>
  </w:p>
  <w:p w:rsidR="00A07F3F" w:rsidRDefault="00A07F3F">
    <w:pPr>
      <w:jc w:val="both"/>
      <w:rPr>
        <w:b/>
        <w:sz w:val="20"/>
      </w:rPr>
    </w:pPr>
  </w:p>
  <w:p w:rsidR="00A07F3F" w:rsidRDefault="00A07F3F">
    <w:pPr>
      <w:jc w:val="both"/>
      <w:rPr>
        <w:b/>
        <w:sz w:val="20"/>
      </w:rPr>
    </w:pPr>
  </w:p>
  <w:p w:rsidR="00A07F3F" w:rsidRDefault="00A07F3F">
    <w:pPr>
      <w:jc w:val="both"/>
    </w:pPr>
  </w:p>
  <w:p w:rsidR="00A07F3F" w:rsidRDefault="00A07F3F">
    <w:pPr>
      <w:jc w:val="both"/>
    </w:pPr>
  </w:p>
  <w:p w:rsidR="00A07F3F" w:rsidRDefault="001D722D">
    <w:pPr>
      <w:pStyle w:val="negro"/>
      <w:spacing w:line="240" w:lineRule="auto"/>
      <w:rPr>
        <w:rFonts w:ascii="Times New Roman" w:hAnsi="Times New Roman"/>
        <w:noProof/>
      </w:rPr>
    </w:pPr>
    <w:r>
      <w:rPr>
        <w:noProof/>
      </w:rPr>
      <mc:AlternateContent>
        <mc:Choice Requires="wps">
          <w:drawing>
            <wp:anchor distT="0" distB="0" distL="114300" distR="114300" simplePos="0" relativeHeight="251656192" behindDoc="0" locked="0" layoutInCell="0" allowOverlap="1">
              <wp:simplePos x="0" y="0"/>
              <wp:positionH relativeFrom="column">
                <wp:posOffset>-21590</wp:posOffset>
              </wp:positionH>
              <wp:positionV relativeFrom="paragraph">
                <wp:posOffset>39370</wp:posOffset>
              </wp:positionV>
              <wp:extent cx="6309360" cy="8254365"/>
              <wp:effectExtent l="0" t="0" r="27305" b="196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82543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42B2" id="Rectangle 1" o:spid="_x0000_s1026" style="position:absolute;margin-left:-1.7pt;margin-top:3.1pt;width:496.8pt;height:64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" o:allowincell="f" filled="f" strokeweight="1.5pt"/>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-372110</wp:posOffset>
              </wp:positionH>
              <wp:positionV relativeFrom="paragraph">
                <wp:posOffset>6553835</wp:posOffset>
              </wp:positionV>
              <wp:extent cx="198120" cy="116586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98120" cy="11658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A07F3F" w:rsidRDefault="00A07F3F">
                          <w:pPr>
                            <w:rPr>
                              <w:rFonts w:ascii="Arial" w:hAnsi="Arial"/>
                              <w:sz w:val="12"/>
                            </w:rPr>
                          </w:pPr>
                          <w:r>
                            <w:rPr>
                              <w:rFonts w:ascii="Arial" w:hAnsi="Arial"/>
                              <w:sz w:val="12"/>
                            </w:rPr>
                            <w:t>CG- Modelo A, B, C y D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9.3pt;margin-top:516.05pt;width:15.6pt;height:9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" o:allowincell="f" stroked="f" strokeweight="0">
              <v:textbox style="layout-flow:vertical;mso-layout-flow-alt:bottom-to-top" inset="0,0,0,0">
                <w:txbxContent>
                  <w:p w:rsidR="00A07F3F" w:rsidRDefault="00A07F3F">
                    <w:pPr>
                      <w:rPr>
                        <w:rFonts w:ascii="Arial" w:hAnsi="Arial"/>
                        <w:sz w:val="12"/>
                      </w:rPr>
                    </w:pPr>
                    <w:r>
                      <w:rPr>
                        <w:rFonts w:ascii="Arial" w:hAnsi="Arial"/>
                        <w:sz w:val="12"/>
                      </w:rPr>
                      <w:t>CG- Modelo A, B, C y D (2)</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A1C6A"/>
    <w:multiLevelType w:val="hybridMultilevel"/>
    <w:tmpl w:val="7CEE34DC"/>
    <w:lvl w:ilvl="0" w:tplc="0C0A000F">
      <w:start w:val="1"/>
      <w:numFmt w:val="decimal"/>
      <w:pStyle w:val="PrrafoarticuladoCarCar"/>
      <w:lvlText w:val="%1."/>
      <w:lvlJc w:val="left"/>
      <w:pPr>
        <w:ind w:left="900" w:hanging="360"/>
      </w:pPr>
    </w:lvl>
    <w:lvl w:ilvl="1" w:tplc="0C0A0019" w:tentative="1">
      <w:start w:val="1"/>
      <w:numFmt w:val="lowerLetter"/>
      <w:lvlText w:val="%2."/>
      <w:lvlJc w:val="left"/>
      <w:pPr>
        <w:ind w:left="1620" w:hanging="360"/>
      </w:pPr>
      <w:rPr>
        <w:rFonts w:cs="Times New Roman"/>
      </w:rPr>
    </w:lvl>
    <w:lvl w:ilvl="2" w:tplc="0C0A001B" w:tentative="1">
      <w:start w:val="1"/>
      <w:numFmt w:val="lowerRoman"/>
      <w:lvlText w:val="%3."/>
      <w:lvlJc w:val="right"/>
      <w:pPr>
        <w:ind w:left="2340" w:hanging="180"/>
      </w:pPr>
      <w:rPr>
        <w:rFonts w:cs="Times New Roman"/>
      </w:rPr>
    </w:lvl>
    <w:lvl w:ilvl="3" w:tplc="0C0A000F" w:tentative="1">
      <w:start w:val="1"/>
      <w:numFmt w:val="decimal"/>
      <w:lvlText w:val="%4."/>
      <w:lvlJc w:val="left"/>
      <w:pPr>
        <w:ind w:left="3060" w:hanging="360"/>
      </w:pPr>
      <w:rPr>
        <w:rFonts w:cs="Times New Roman"/>
      </w:rPr>
    </w:lvl>
    <w:lvl w:ilvl="4" w:tplc="0C0A0019" w:tentative="1">
      <w:start w:val="1"/>
      <w:numFmt w:val="lowerLetter"/>
      <w:lvlText w:val="%5."/>
      <w:lvlJc w:val="left"/>
      <w:pPr>
        <w:ind w:left="3780" w:hanging="360"/>
      </w:pPr>
      <w:rPr>
        <w:rFonts w:cs="Times New Roman"/>
      </w:rPr>
    </w:lvl>
    <w:lvl w:ilvl="5" w:tplc="0C0A001B" w:tentative="1">
      <w:start w:val="1"/>
      <w:numFmt w:val="lowerRoman"/>
      <w:lvlText w:val="%6."/>
      <w:lvlJc w:val="right"/>
      <w:pPr>
        <w:ind w:left="4500" w:hanging="180"/>
      </w:pPr>
      <w:rPr>
        <w:rFonts w:cs="Times New Roman"/>
      </w:rPr>
    </w:lvl>
    <w:lvl w:ilvl="6" w:tplc="0C0A000F" w:tentative="1">
      <w:start w:val="1"/>
      <w:numFmt w:val="decimal"/>
      <w:lvlText w:val="%7."/>
      <w:lvlJc w:val="left"/>
      <w:pPr>
        <w:ind w:left="5220" w:hanging="360"/>
      </w:pPr>
      <w:rPr>
        <w:rFonts w:cs="Times New Roman"/>
      </w:rPr>
    </w:lvl>
    <w:lvl w:ilvl="7" w:tplc="0C0A0019" w:tentative="1">
      <w:start w:val="1"/>
      <w:numFmt w:val="lowerLetter"/>
      <w:lvlText w:val="%8."/>
      <w:lvlJc w:val="left"/>
      <w:pPr>
        <w:ind w:left="5940" w:hanging="360"/>
      </w:pPr>
      <w:rPr>
        <w:rFonts w:cs="Times New Roman"/>
      </w:rPr>
    </w:lvl>
    <w:lvl w:ilvl="8" w:tplc="0C0A001B" w:tentative="1">
      <w:start w:val="1"/>
      <w:numFmt w:val="lowerRoman"/>
      <w:lvlText w:val="%9."/>
      <w:lvlJc w:val="right"/>
      <w:pPr>
        <w:ind w:left="6660" w:hanging="180"/>
      </w:pPr>
      <w:rPr>
        <w:rFonts w:cs="Times New Roman"/>
      </w:rPr>
    </w:lvl>
  </w:abstractNum>
  <w:abstractNum w:abstractNumId="1" w15:restartNumberingAfterBreak="0">
    <w:nsid w:val="0A7D0429"/>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4765C8"/>
    <w:multiLevelType w:val="hybridMultilevel"/>
    <w:tmpl w:val="E7344BBE"/>
    <w:lvl w:ilvl="0" w:tplc="800251D0">
      <w:numFmt w:val="bullet"/>
      <w:lvlText w:val="–"/>
      <w:lvlJc w:val="left"/>
      <w:pPr>
        <w:ind w:left="786" w:hanging="360"/>
      </w:pPr>
      <w:rPr>
        <w:rFonts w:ascii="Arial" w:eastAsia="Times New Roman"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15:restartNumberingAfterBreak="0">
    <w:nsid w:val="0B4F7894"/>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3B58F6"/>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094974"/>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9C621E"/>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CE5C39"/>
    <w:multiLevelType w:val="multilevel"/>
    <w:tmpl w:val="2274375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pStyle w:val="Titulo4"/>
      <w:lvlText w:val="%1.%2.%3.%4."/>
      <w:lvlJc w:val="left"/>
      <w:pPr>
        <w:ind w:left="1728" w:hanging="648"/>
      </w:pPr>
      <w:rPr>
        <w:rFonts w:cs="Times New Roman"/>
      </w:rPr>
    </w:lvl>
    <w:lvl w:ilvl="4">
      <w:start w:val="1"/>
      <w:numFmt w:val="decimal"/>
      <w:pStyle w:val="Titulo5"/>
      <w:lvlText w:val="%1.%2.%3.%4.%5."/>
      <w:lvlJc w:val="left"/>
      <w:pPr>
        <w:ind w:left="1360"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A611E5B"/>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8C05D9"/>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745054"/>
    <w:multiLevelType w:val="hybridMultilevel"/>
    <w:tmpl w:val="4D262BC4"/>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70F4E11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96059F"/>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8316A0"/>
    <w:multiLevelType w:val="hybridMultilevel"/>
    <w:tmpl w:val="4D262BC4"/>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70F4E11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C044A0"/>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DC768C0"/>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0EA3859"/>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314EAD"/>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BD4589"/>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4D74E1"/>
    <w:multiLevelType w:val="hybridMultilevel"/>
    <w:tmpl w:val="FB6CF1EE"/>
    <w:lvl w:ilvl="0" w:tplc="D55CC868">
      <w:start w:val="1"/>
      <w:numFmt w:val="decimal"/>
      <w:pStyle w:val="Epigrafe"/>
      <w:lvlText w:val="Fig. %1."/>
      <w:lvlJc w:val="left"/>
      <w:pPr>
        <w:ind w:left="720" w:hanging="360"/>
      </w:pPr>
      <w:rPr>
        <w:rFonts w:cs="Times New Roman" w:hint="default"/>
      </w:rPr>
    </w:lvl>
    <w:lvl w:ilvl="1" w:tplc="6556253A">
      <w:start w:val="1"/>
      <w:numFmt w:val="lowerLetter"/>
      <w:lvlText w:val="%2."/>
      <w:lvlJc w:val="left"/>
      <w:pPr>
        <w:ind w:left="2145" w:hanging="1065"/>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3B11331B"/>
    <w:multiLevelType w:val="multilevel"/>
    <w:tmpl w:val="BE62605E"/>
    <w:styleLink w:val="ESTILO01"/>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lowerLetter"/>
      <w:lvlText w:val="%1.%2.%3.%4."/>
      <w:lvlJc w:val="left"/>
      <w:pPr>
        <w:ind w:left="2880" w:hanging="360"/>
      </w:pPr>
      <w:rPr>
        <w:rFonts w:cs="Times New Roman" w:hint="default"/>
      </w:rPr>
    </w:lvl>
    <w:lvl w:ilvl="4">
      <w:start w:val="1"/>
      <w:numFmt w:val="lowerRoman"/>
      <w:lvlText w:val="%1.%2.%3.%4.%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427D053A"/>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1247B2"/>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698772D"/>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82329B6"/>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42D103E"/>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45D4471"/>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76511C2"/>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7A22D80"/>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88703BC"/>
    <w:multiLevelType w:val="hybridMultilevel"/>
    <w:tmpl w:val="4D262BC4"/>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70F4E11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DD4ADC"/>
    <w:multiLevelType w:val="singleLevel"/>
    <w:tmpl w:val="E2567914"/>
    <w:lvl w:ilvl="0">
      <w:start w:val="1"/>
      <w:numFmt w:val="bullet"/>
      <w:pStyle w:val="Estilo1"/>
      <w:lvlText w:val=""/>
      <w:lvlJc w:val="left"/>
      <w:pPr>
        <w:tabs>
          <w:tab w:val="num" w:pos="360"/>
        </w:tabs>
        <w:ind w:left="360" w:hanging="360"/>
      </w:pPr>
      <w:rPr>
        <w:rFonts w:ascii="Symbol" w:hAnsi="Symbol" w:hint="default"/>
      </w:rPr>
    </w:lvl>
  </w:abstractNum>
  <w:abstractNum w:abstractNumId="30" w15:restartNumberingAfterBreak="0">
    <w:nsid w:val="5AE1274A"/>
    <w:multiLevelType w:val="hybridMultilevel"/>
    <w:tmpl w:val="F24C0842"/>
    <w:lvl w:ilvl="0" w:tplc="37E0178C">
      <w:start w:val="1"/>
      <w:numFmt w:val="bullet"/>
      <w:lvlText w:val=""/>
      <w:lvlJc w:val="left"/>
      <w:pPr>
        <w:ind w:left="720" w:hanging="360"/>
      </w:pPr>
      <w:rPr>
        <w:rFonts w:ascii="Symbol" w:hAnsi="Symbo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B6C06A1"/>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E7C13F4"/>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D23C6C"/>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1E4175"/>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78B7AA8"/>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CA82DFA"/>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FB53EB0"/>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950684"/>
    <w:multiLevelType w:val="hybridMultilevel"/>
    <w:tmpl w:val="3814C436"/>
    <w:lvl w:ilvl="0" w:tplc="95846A92">
      <w:start w:val="1"/>
      <w:numFmt w:val="decimal"/>
      <w:lvlText w:val="%1)"/>
      <w:lvlJc w:val="left"/>
      <w:pPr>
        <w:ind w:left="144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2FD373C"/>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72A4A58"/>
    <w:multiLevelType w:val="hybridMultilevel"/>
    <w:tmpl w:val="B9B4C8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9EC21A6"/>
    <w:multiLevelType w:val="hybridMultilevel"/>
    <w:tmpl w:val="DE4CAE96"/>
    <w:lvl w:ilvl="0" w:tplc="7764B372">
      <w:start w:val="1"/>
      <w:numFmt w:val="decimal"/>
      <w:lvlText w:val="%1."/>
      <w:lvlJc w:val="left"/>
      <w:pPr>
        <w:ind w:left="1089"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48C89656">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BA0006A"/>
    <w:multiLevelType w:val="multilevel"/>
    <w:tmpl w:val="D952A2F6"/>
    <w:lvl w:ilvl="0">
      <w:start w:val="1"/>
      <w:numFmt w:val="decimal"/>
      <w:lvlText w:val="%1."/>
      <w:lvlJc w:val="left"/>
      <w:pPr>
        <w:ind w:left="360" w:hanging="360"/>
      </w:pPr>
      <w:rPr>
        <w:rFonts w:cs="Times New Roman"/>
      </w:rPr>
    </w:lvl>
    <w:lvl w:ilvl="1">
      <w:start w:val="1"/>
      <w:numFmt w:val="decimal"/>
      <w:pStyle w:val="TITULO50"/>
      <w:lvlText w:val="%1.%2."/>
      <w:lvlJc w:val="left"/>
      <w:pPr>
        <w:ind w:left="792" w:hanging="432"/>
      </w:pPr>
      <w:rPr>
        <w:rFonts w:cs="Times New Roman"/>
      </w:rPr>
    </w:lvl>
    <w:lvl w:ilvl="2">
      <w:start w:val="1"/>
      <w:numFmt w:val="decimal"/>
      <w:pStyle w:val="EstiloTtulo310ptColorpersonalizadoRGB22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C187456"/>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EB40701"/>
    <w:multiLevelType w:val="hybridMultilevel"/>
    <w:tmpl w:val="C0782E8A"/>
    <w:lvl w:ilvl="0" w:tplc="ADAE665E">
      <w:start w:val="1"/>
      <w:numFmt w:val="lowerLetter"/>
      <w:lvlText w:val="%1)"/>
      <w:lvlJc w:val="left"/>
      <w:pPr>
        <w:ind w:left="720" w:hanging="360"/>
      </w:pPr>
      <w:rPr>
        <w:rFonts w:ascii="Arial" w:hAnsi="Arial" w:hint="default"/>
        <w:b w:val="0"/>
        <w:i w:val="0"/>
        <w:caps w:val="0"/>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9"/>
  </w:num>
  <w:num w:numId="3">
    <w:abstractNumId w:val="18"/>
  </w:num>
  <w:num w:numId="4">
    <w:abstractNumId w:val="42"/>
  </w:num>
  <w:num w:numId="5">
    <w:abstractNumId w:val="7"/>
  </w:num>
  <w:num w:numId="6">
    <w:abstractNumId w:val="0"/>
  </w:num>
  <w:num w:numId="7">
    <w:abstractNumId w:val="6"/>
  </w:num>
  <w:num w:numId="8">
    <w:abstractNumId w:val="34"/>
  </w:num>
  <w:num w:numId="9">
    <w:abstractNumId w:val="3"/>
  </w:num>
  <w:num w:numId="10">
    <w:abstractNumId w:val="40"/>
  </w:num>
  <w:num w:numId="11">
    <w:abstractNumId w:val="25"/>
  </w:num>
  <w:num w:numId="12">
    <w:abstractNumId w:val="22"/>
  </w:num>
  <w:num w:numId="13">
    <w:abstractNumId w:val="14"/>
  </w:num>
  <w:num w:numId="14">
    <w:abstractNumId w:val="28"/>
  </w:num>
  <w:num w:numId="15">
    <w:abstractNumId w:val="38"/>
  </w:num>
  <w:num w:numId="16">
    <w:abstractNumId w:val="12"/>
  </w:num>
  <w:num w:numId="17">
    <w:abstractNumId w:val="10"/>
  </w:num>
  <w:num w:numId="18">
    <w:abstractNumId w:val="37"/>
  </w:num>
  <w:num w:numId="19">
    <w:abstractNumId w:val="35"/>
  </w:num>
  <w:num w:numId="20">
    <w:abstractNumId w:val="5"/>
  </w:num>
  <w:num w:numId="21">
    <w:abstractNumId w:val="9"/>
  </w:num>
  <w:num w:numId="22">
    <w:abstractNumId w:val="17"/>
  </w:num>
  <w:num w:numId="23">
    <w:abstractNumId w:val="16"/>
  </w:num>
  <w:num w:numId="24">
    <w:abstractNumId w:val="13"/>
  </w:num>
  <w:num w:numId="25">
    <w:abstractNumId w:val="44"/>
  </w:num>
  <w:num w:numId="26">
    <w:abstractNumId w:val="23"/>
  </w:num>
  <w:num w:numId="27">
    <w:abstractNumId w:val="1"/>
  </w:num>
  <w:num w:numId="28">
    <w:abstractNumId w:val="4"/>
  </w:num>
  <w:num w:numId="29">
    <w:abstractNumId w:val="27"/>
  </w:num>
  <w:num w:numId="30">
    <w:abstractNumId w:val="30"/>
  </w:num>
  <w:num w:numId="31">
    <w:abstractNumId w:val="2"/>
  </w:num>
  <w:num w:numId="32">
    <w:abstractNumId w:val="41"/>
  </w:num>
  <w:num w:numId="33">
    <w:abstractNumId w:val="32"/>
  </w:num>
  <w:num w:numId="34">
    <w:abstractNumId w:val="20"/>
  </w:num>
  <w:num w:numId="35">
    <w:abstractNumId w:val="31"/>
  </w:num>
  <w:num w:numId="36">
    <w:abstractNumId w:val="24"/>
  </w:num>
  <w:num w:numId="37">
    <w:abstractNumId w:val="11"/>
  </w:num>
  <w:num w:numId="38">
    <w:abstractNumId w:val="39"/>
  </w:num>
  <w:num w:numId="39">
    <w:abstractNumId w:val="33"/>
  </w:num>
  <w:num w:numId="40">
    <w:abstractNumId w:val="15"/>
  </w:num>
  <w:num w:numId="41">
    <w:abstractNumId w:val="8"/>
  </w:num>
  <w:num w:numId="42">
    <w:abstractNumId w:val="26"/>
  </w:num>
  <w:num w:numId="43">
    <w:abstractNumId w:val="36"/>
  </w:num>
  <w:num w:numId="44">
    <w:abstractNumId w:val="43"/>
  </w:num>
  <w:num w:numId="45">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3D0"/>
    <w:rsid w:val="00000693"/>
    <w:rsid w:val="00000B2B"/>
    <w:rsid w:val="00000BF1"/>
    <w:rsid w:val="00000D47"/>
    <w:rsid w:val="0000164F"/>
    <w:rsid w:val="00001B8E"/>
    <w:rsid w:val="00002441"/>
    <w:rsid w:val="000024F8"/>
    <w:rsid w:val="00003838"/>
    <w:rsid w:val="00004257"/>
    <w:rsid w:val="000045EB"/>
    <w:rsid w:val="000049FC"/>
    <w:rsid w:val="00004CE2"/>
    <w:rsid w:val="00004EA5"/>
    <w:rsid w:val="000050CC"/>
    <w:rsid w:val="00005446"/>
    <w:rsid w:val="00005878"/>
    <w:rsid w:val="000059C6"/>
    <w:rsid w:val="00005CFD"/>
    <w:rsid w:val="00006A02"/>
    <w:rsid w:val="00006E06"/>
    <w:rsid w:val="00007B49"/>
    <w:rsid w:val="000100E7"/>
    <w:rsid w:val="00010D35"/>
    <w:rsid w:val="00011F69"/>
    <w:rsid w:val="00013080"/>
    <w:rsid w:val="00013111"/>
    <w:rsid w:val="00013342"/>
    <w:rsid w:val="000137BC"/>
    <w:rsid w:val="00013F73"/>
    <w:rsid w:val="0001428B"/>
    <w:rsid w:val="000148CA"/>
    <w:rsid w:val="00015403"/>
    <w:rsid w:val="000166B1"/>
    <w:rsid w:val="00016C9B"/>
    <w:rsid w:val="0001711B"/>
    <w:rsid w:val="00017296"/>
    <w:rsid w:val="00017800"/>
    <w:rsid w:val="00017A2F"/>
    <w:rsid w:val="00017BC7"/>
    <w:rsid w:val="00017C11"/>
    <w:rsid w:val="000206FF"/>
    <w:rsid w:val="00020789"/>
    <w:rsid w:val="00020C05"/>
    <w:rsid w:val="00020DAB"/>
    <w:rsid w:val="00020F0B"/>
    <w:rsid w:val="00022157"/>
    <w:rsid w:val="00022E6E"/>
    <w:rsid w:val="0002304E"/>
    <w:rsid w:val="0002362E"/>
    <w:rsid w:val="000240F9"/>
    <w:rsid w:val="000246ED"/>
    <w:rsid w:val="00024A95"/>
    <w:rsid w:val="00024BCA"/>
    <w:rsid w:val="00024CD1"/>
    <w:rsid w:val="00024DE6"/>
    <w:rsid w:val="0002585F"/>
    <w:rsid w:val="000259DA"/>
    <w:rsid w:val="0002647D"/>
    <w:rsid w:val="000265A7"/>
    <w:rsid w:val="000278BC"/>
    <w:rsid w:val="00027A97"/>
    <w:rsid w:val="00030196"/>
    <w:rsid w:val="000304D4"/>
    <w:rsid w:val="000307A6"/>
    <w:rsid w:val="000318A9"/>
    <w:rsid w:val="000321FB"/>
    <w:rsid w:val="00032A1F"/>
    <w:rsid w:val="00032B60"/>
    <w:rsid w:val="00033226"/>
    <w:rsid w:val="0003374B"/>
    <w:rsid w:val="00033B23"/>
    <w:rsid w:val="000343E7"/>
    <w:rsid w:val="0003497B"/>
    <w:rsid w:val="00034C20"/>
    <w:rsid w:val="000356A5"/>
    <w:rsid w:val="00035D63"/>
    <w:rsid w:val="00037D25"/>
    <w:rsid w:val="00040A88"/>
    <w:rsid w:val="00042B64"/>
    <w:rsid w:val="000430F7"/>
    <w:rsid w:val="00043C6E"/>
    <w:rsid w:val="00043DDC"/>
    <w:rsid w:val="000444CC"/>
    <w:rsid w:val="0004451C"/>
    <w:rsid w:val="0004495F"/>
    <w:rsid w:val="00044B90"/>
    <w:rsid w:val="00044CB0"/>
    <w:rsid w:val="00044E50"/>
    <w:rsid w:val="00045144"/>
    <w:rsid w:val="000451A1"/>
    <w:rsid w:val="00045729"/>
    <w:rsid w:val="00045827"/>
    <w:rsid w:val="00045EE2"/>
    <w:rsid w:val="0004651A"/>
    <w:rsid w:val="00046AD6"/>
    <w:rsid w:val="0004730A"/>
    <w:rsid w:val="00047D7F"/>
    <w:rsid w:val="00047E69"/>
    <w:rsid w:val="00047F02"/>
    <w:rsid w:val="00050550"/>
    <w:rsid w:val="000505DD"/>
    <w:rsid w:val="000507BF"/>
    <w:rsid w:val="00051A4E"/>
    <w:rsid w:val="000527E4"/>
    <w:rsid w:val="00052AB3"/>
    <w:rsid w:val="00053084"/>
    <w:rsid w:val="000536F9"/>
    <w:rsid w:val="00054A9E"/>
    <w:rsid w:val="000550BE"/>
    <w:rsid w:val="000557F2"/>
    <w:rsid w:val="000567D1"/>
    <w:rsid w:val="00056AE7"/>
    <w:rsid w:val="0005702A"/>
    <w:rsid w:val="000570CA"/>
    <w:rsid w:val="0005734E"/>
    <w:rsid w:val="00057B9A"/>
    <w:rsid w:val="0006022A"/>
    <w:rsid w:val="00060672"/>
    <w:rsid w:val="0006093C"/>
    <w:rsid w:val="00060C22"/>
    <w:rsid w:val="0006109D"/>
    <w:rsid w:val="00061ADE"/>
    <w:rsid w:val="00061D97"/>
    <w:rsid w:val="000629AC"/>
    <w:rsid w:val="00063576"/>
    <w:rsid w:val="00063737"/>
    <w:rsid w:val="000641E2"/>
    <w:rsid w:val="00064611"/>
    <w:rsid w:val="00064CAB"/>
    <w:rsid w:val="00064EDD"/>
    <w:rsid w:val="000652EB"/>
    <w:rsid w:val="00065652"/>
    <w:rsid w:val="0006591E"/>
    <w:rsid w:val="00066F93"/>
    <w:rsid w:val="0006738D"/>
    <w:rsid w:val="00067684"/>
    <w:rsid w:val="0007035E"/>
    <w:rsid w:val="00070E94"/>
    <w:rsid w:val="00070F6D"/>
    <w:rsid w:val="00070FD3"/>
    <w:rsid w:val="000712EF"/>
    <w:rsid w:val="00071FCF"/>
    <w:rsid w:val="00072883"/>
    <w:rsid w:val="00072952"/>
    <w:rsid w:val="000729F8"/>
    <w:rsid w:val="00073184"/>
    <w:rsid w:val="0007329B"/>
    <w:rsid w:val="00073557"/>
    <w:rsid w:val="000739B7"/>
    <w:rsid w:val="00074D0B"/>
    <w:rsid w:val="00075AD2"/>
    <w:rsid w:val="00075B41"/>
    <w:rsid w:val="00075C08"/>
    <w:rsid w:val="00075EE6"/>
    <w:rsid w:val="0007635F"/>
    <w:rsid w:val="00076384"/>
    <w:rsid w:val="0007660F"/>
    <w:rsid w:val="0007762B"/>
    <w:rsid w:val="000804ED"/>
    <w:rsid w:val="000804FD"/>
    <w:rsid w:val="00080EC5"/>
    <w:rsid w:val="000816A3"/>
    <w:rsid w:val="000817FE"/>
    <w:rsid w:val="0008182E"/>
    <w:rsid w:val="00081BFA"/>
    <w:rsid w:val="00083C37"/>
    <w:rsid w:val="00085305"/>
    <w:rsid w:val="00086108"/>
    <w:rsid w:val="000868A1"/>
    <w:rsid w:val="00087784"/>
    <w:rsid w:val="00087928"/>
    <w:rsid w:val="00087D78"/>
    <w:rsid w:val="00090291"/>
    <w:rsid w:val="000902D7"/>
    <w:rsid w:val="00090959"/>
    <w:rsid w:val="00091181"/>
    <w:rsid w:val="00091454"/>
    <w:rsid w:val="00091E3B"/>
    <w:rsid w:val="00092126"/>
    <w:rsid w:val="0009220B"/>
    <w:rsid w:val="00092C0C"/>
    <w:rsid w:val="00092DEF"/>
    <w:rsid w:val="0009389E"/>
    <w:rsid w:val="00093A00"/>
    <w:rsid w:val="00094439"/>
    <w:rsid w:val="00094633"/>
    <w:rsid w:val="00094D3B"/>
    <w:rsid w:val="00095510"/>
    <w:rsid w:val="000957C3"/>
    <w:rsid w:val="000957FA"/>
    <w:rsid w:val="000959CD"/>
    <w:rsid w:val="000967B8"/>
    <w:rsid w:val="00096A42"/>
    <w:rsid w:val="00096B21"/>
    <w:rsid w:val="00096B41"/>
    <w:rsid w:val="00096FD8"/>
    <w:rsid w:val="00097209"/>
    <w:rsid w:val="00097463"/>
    <w:rsid w:val="000976AD"/>
    <w:rsid w:val="000A1917"/>
    <w:rsid w:val="000A2016"/>
    <w:rsid w:val="000A2DEE"/>
    <w:rsid w:val="000A2F69"/>
    <w:rsid w:val="000A30E1"/>
    <w:rsid w:val="000A3BEA"/>
    <w:rsid w:val="000A3D02"/>
    <w:rsid w:val="000A3EB9"/>
    <w:rsid w:val="000A485A"/>
    <w:rsid w:val="000A58A2"/>
    <w:rsid w:val="000A5E49"/>
    <w:rsid w:val="000A612D"/>
    <w:rsid w:val="000A6376"/>
    <w:rsid w:val="000A6729"/>
    <w:rsid w:val="000A68C6"/>
    <w:rsid w:val="000A7563"/>
    <w:rsid w:val="000A79D9"/>
    <w:rsid w:val="000A7B68"/>
    <w:rsid w:val="000B0EE0"/>
    <w:rsid w:val="000B110B"/>
    <w:rsid w:val="000B13F1"/>
    <w:rsid w:val="000B17BD"/>
    <w:rsid w:val="000B1F86"/>
    <w:rsid w:val="000B271C"/>
    <w:rsid w:val="000B2E77"/>
    <w:rsid w:val="000B2F3F"/>
    <w:rsid w:val="000B30D2"/>
    <w:rsid w:val="000B3387"/>
    <w:rsid w:val="000B3EC8"/>
    <w:rsid w:val="000B4079"/>
    <w:rsid w:val="000B4200"/>
    <w:rsid w:val="000B435B"/>
    <w:rsid w:val="000B45AF"/>
    <w:rsid w:val="000B4982"/>
    <w:rsid w:val="000B4B6B"/>
    <w:rsid w:val="000B5CBF"/>
    <w:rsid w:val="000B5E5B"/>
    <w:rsid w:val="000B6210"/>
    <w:rsid w:val="000B6EEB"/>
    <w:rsid w:val="000C013E"/>
    <w:rsid w:val="000C1A1F"/>
    <w:rsid w:val="000C1B4C"/>
    <w:rsid w:val="000C1F29"/>
    <w:rsid w:val="000C31A9"/>
    <w:rsid w:val="000C333C"/>
    <w:rsid w:val="000C35CC"/>
    <w:rsid w:val="000C3833"/>
    <w:rsid w:val="000C3F83"/>
    <w:rsid w:val="000C41A5"/>
    <w:rsid w:val="000C46D9"/>
    <w:rsid w:val="000C4FAF"/>
    <w:rsid w:val="000C51AD"/>
    <w:rsid w:val="000C5E98"/>
    <w:rsid w:val="000C6548"/>
    <w:rsid w:val="000C65B7"/>
    <w:rsid w:val="000C668B"/>
    <w:rsid w:val="000C677A"/>
    <w:rsid w:val="000C6882"/>
    <w:rsid w:val="000C6AD7"/>
    <w:rsid w:val="000C6D3F"/>
    <w:rsid w:val="000C74F0"/>
    <w:rsid w:val="000C7E90"/>
    <w:rsid w:val="000D005F"/>
    <w:rsid w:val="000D18CE"/>
    <w:rsid w:val="000D1DC3"/>
    <w:rsid w:val="000D29CD"/>
    <w:rsid w:val="000D2C37"/>
    <w:rsid w:val="000D499F"/>
    <w:rsid w:val="000D4AB8"/>
    <w:rsid w:val="000D4C26"/>
    <w:rsid w:val="000D60CF"/>
    <w:rsid w:val="000D61D7"/>
    <w:rsid w:val="000D6A6F"/>
    <w:rsid w:val="000D72BB"/>
    <w:rsid w:val="000D73B5"/>
    <w:rsid w:val="000D7882"/>
    <w:rsid w:val="000E034A"/>
    <w:rsid w:val="000E0978"/>
    <w:rsid w:val="000E0A87"/>
    <w:rsid w:val="000E11A0"/>
    <w:rsid w:val="000E164E"/>
    <w:rsid w:val="000E1698"/>
    <w:rsid w:val="000E20B9"/>
    <w:rsid w:val="000E25C6"/>
    <w:rsid w:val="000E2ECF"/>
    <w:rsid w:val="000E2EE0"/>
    <w:rsid w:val="000E3267"/>
    <w:rsid w:val="000E5B0D"/>
    <w:rsid w:val="000E6B1B"/>
    <w:rsid w:val="000E7D5C"/>
    <w:rsid w:val="000F016C"/>
    <w:rsid w:val="000F1004"/>
    <w:rsid w:val="000F24FE"/>
    <w:rsid w:val="000F2A7A"/>
    <w:rsid w:val="000F2FDD"/>
    <w:rsid w:val="000F39F3"/>
    <w:rsid w:val="000F3A53"/>
    <w:rsid w:val="000F3CD8"/>
    <w:rsid w:val="000F3E29"/>
    <w:rsid w:val="000F45AA"/>
    <w:rsid w:val="000F51F7"/>
    <w:rsid w:val="000F5651"/>
    <w:rsid w:val="000F575C"/>
    <w:rsid w:val="000F5D91"/>
    <w:rsid w:val="000F6471"/>
    <w:rsid w:val="000F67D8"/>
    <w:rsid w:val="000F6C9D"/>
    <w:rsid w:val="000F71F3"/>
    <w:rsid w:val="000F7458"/>
    <w:rsid w:val="000F76A7"/>
    <w:rsid w:val="000F7B63"/>
    <w:rsid w:val="000F7D0B"/>
    <w:rsid w:val="000F7EA9"/>
    <w:rsid w:val="00100895"/>
    <w:rsid w:val="0010115F"/>
    <w:rsid w:val="001013A4"/>
    <w:rsid w:val="00101AA6"/>
    <w:rsid w:val="00102A79"/>
    <w:rsid w:val="00102D99"/>
    <w:rsid w:val="001034D4"/>
    <w:rsid w:val="00103C23"/>
    <w:rsid w:val="00104189"/>
    <w:rsid w:val="00104487"/>
    <w:rsid w:val="001044BC"/>
    <w:rsid w:val="0010529C"/>
    <w:rsid w:val="0010531B"/>
    <w:rsid w:val="00105848"/>
    <w:rsid w:val="00105931"/>
    <w:rsid w:val="001060CE"/>
    <w:rsid w:val="00106360"/>
    <w:rsid w:val="0010651A"/>
    <w:rsid w:val="00106DB3"/>
    <w:rsid w:val="00106F96"/>
    <w:rsid w:val="0011131D"/>
    <w:rsid w:val="001113ED"/>
    <w:rsid w:val="00111606"/>
    <w:rsid w:val="00111B53"/>
    <w:rsid w:val="00112B33"/>
    <w:rsid w:val="00112E29"/>
    <w:rsid w:val="00112FDF"/>
    <w:rsid w:val="001133D3"/>
    <w:rsid w:val="00113815"/>
    <w:rsid w:val="00113C15"/>
    <w:rsid w:val="00114A54"/>
    <w:rsid w:val="00114AAC"/>
    <w:rsid w:val="00114CCA"/>
    <w:rsid w:val="00115569"/>
    <w:rsid w:val="001155DB"/>
    <w:rsid w:val="0011585D"/>
    <w:rsid w:val="00115B27"/>
    <w:rsid w:val="00116D9F"/>
    <w:rsid w:val="0011788D"/>
    <w:rsid w:val="00117A7C"/>
    <w:rsid w:val="0012023F"/>
    <w:rsid w:val="0012034C"/>
    <w:rsid w:val="00120A6D"/>
    <w:rsid w:val="00120C45"/>
    <w:rsid w:val="00120D7B"/>
    <w:rsid w:val="001217E0"/>
    <w:rsid w:val="00121A38"/>
    <w:rsid w:val="001223EC"/>
    <w:rsid w:val="00122626"/>
    <w:rsid w:val="001226A8"/>
    <w:rsid w:val="00122759"/>
    <w:rsid w:val="001227E9"/>
    <w:rsid w:val="00122912"/>
    <w:rsid w:val="00122AEF"/>
    <w:rsid w:val="00122C67"/>
    <w:rsid w:val="00123260"/>
    <w:rsid w:val="00123C58"/>
    <w:rsid w:val="00123F59"/>
    <w:rsid w:val="001244F5"/>
    <w:rsid w:val="00125BC7"/>
    <w:rsid w:val="00125DC8"/>
    <w:rsid w:val="0012676E"/>
    <w:rsid w:val="00126854"/>
    <w:rsid w:val="00130207"/>
    <w:rsid w:val="00130CE2"/>
    <w:rsid w:val="00131ADF"/>
    <w:rsid w:val="00131F68"/>
    <w:rsid w:val="001325CA"/>
    <w:rsid w:val="001333E2"/>
    <w:rsid w:val="00133640"/>
    <w:rsid w:val="001338E3"/>
    <w:rsid w:val="00133AF0"/>
    <w:rsid w:val="00134664"/>
    <w:rsid w:val="0013538E"/>
    <w:rsid w:val="00135719"/>
    <w:rsid w:val="001360FE"/>
    <w:rsid w:val="00136563"/>
    <w:rsid w:val="001370A3"/>
    <w:rsid w:val="00137284"/>
    <w:rsid w:val="001402AA"/>
    <w:rsid w:val="0014074A"/>
    <w:rsid w:val="0014077B"/>
    <w:rsid w:val="00140859"/>
    <w:rsid w:val="00140F89"/>
    <w:rsid w:val="00142728"/>
    <w:rsid w:val="00142DD8"/>
    <w:rsid w:val="0014490D"/>
    <w:rsid w:val="00144B95"/>
    <w:rsid w:val="00145223"/>
    <w:rsid w:val="00145320"/>
    <w:rsid w:val="00145474"/>
    <w:rsid w:val="00145552"/>
    <w:rsid w:val="00145BFD"/>
    <w:rsid w:val="00145F40"/>
    <w:rsid w:val="00145FFF"/>
    <w:rsid w:val="001464B7"/>
    <w:rsid w:val="00146AA1"/>
    <w:rsid w:val="001507A3"/>
    <w:rsid w:val="00150951"/>
    <w:rsid w:val="0015099C"/>
    <w:rsid w:val="00150ECB"/>
    <w:rsid w:val="0015168E"/>
    <w:rsid w:val="00151AD0"/>
    <w:rsid w:val="001528A8"/>
    <w:rsid w:val="00152BE8"/>
    <w:rsid w:val="00152CD5"/>
    <w:rsid w:val="00153324"/>
    <w:rsid w:val="0015333B"/>
    <w:rsid w:val="001539CC"/>
    <w:rsid w:val="00153BB5"/>
    <w:rsid w:val="00153BC5"/>
    <w:rsid w:val="00153FB8"/>
    <w:rsid w:val="00154016"/>
    <w:rsid w:val="00154347"/>
    <w:rsid w:val="00154349"/>
    <w:rsid w:val="00154A39"/>
    <w:rsid w:val="00155122"/>
    <w:rsid w:val="001552D5"/>
    <w:rsid w:val="00155B8A"/>
    <w:rsid w:val="001562FE"/>
    <w:rsid w:val="00156525"/>
    <w:rsid w:val="0015685D"/>
    <w:rsid w:val="00156DD0"/>
    <w:rsid w:val="001570EE"/>
    <w:rsid w:val="00157272"/>
    <w:rsid w:val="0015763C"/>
    <w:rsid w:val="0015774E"/>
    <w:rsid w:val="00157D3C"/>
    <w:rsid w:val="0016027D"/>
    <w:rsid w:val="001608EC"/>
    <w:rsid w:val="00160937"/>
    <w:rsid w:val="001612E8"/>
    <w:rsid w:val="0016272F"/>
    <w:rsid w:val="00162F0D"/>
    <w:rsid w:val="00163547"/>
    <w:rsid w:val="0016460B"/>
    <w:rsid w:val="00164D33"/>
    <w:rsid w:val="00164F32"/>
    <w:rsid w:val="00166110"/>
    <w:rsid w:val="0016640F"/>
    <w:rsid w:val="00166BD3"/>
    <w:rsid w:val="00167606"/>
    <w:rsid w:val="00167976"/>
    <w:rsid w:val="00167BB7"/>
    <w:rsid w:val="00170C37"/>
    <w:rsid w:val="00171143"/>
    <w:rsid w:val="0017173A"/>
    <w:rsid w:val="001725B9"/>
    <w:rsid w:val="00173597"/>
    <w:rsid w:val="0017366B"/>
    <w:rsid w:val="00174997"/>
    <w:rsid w:val="00174D6F"/>
    <w:rsid w:val="0017567F"/>
    <w:rsid w:val="00175AA2"/>
    <w:rsid w:val="00175B43"/>
    <w:rsid w:val="001761EC"/>
    <w:rsid w:val="001763ED"/>
    <w:rsid w:val="00176554"/>
    <w:rsid w:val="00176F3C"/>
    <w:rsid w:val="001778C0"/>
    <w:rsid w:val="00177997"/>
    <w:rsid w:val="001812DF"/>
    <w:rsid w:val="00181828"/>
    <w:rsid w:val="00182288"/>
    <w:rsid w:val="00182ECF"/>
    <w:rsid w:val="001836B6"/>
    <w:rsid w:val="00183796"/>
    <w:rsid w:val="00183F62"/>
    <w:rsid w:val="001847AB"/>
    <w:rsid w:val="001850FD"/>
    <w:rsid w:val="00185231"/>
    <w:rsid w:val="00185EC3"/>
    <w:rsid w:val="0018626C"/>
    <w:rsid w:val="001864E4"/>
    <w:rsid w:val="00190323"/>
    <w:rsid w:val="00190AD2"/>
    <w:rsid w:val="00190EF8"/>
    <w:rsid w:val="001912C2"/>
    <w:rsid w:val="00191B4A"/>
    <w:rsid w:val="001930B5"/>
    <w:rsid w:val="001936B2"/>
    <w:rsid w:val="00194447"/>
    <w:rsid w:val="00194D48"/>
    <w:rsid w:val="00195464"/>
    <w:rsid w:val="00195827"/>
    <w:rsid w:val="001961B8"/>
    <w:rsid w:val="00196EFA"/>
    <w:rsid w:val="00197E28"/>
    <w:rsid w:val="001A14BB"/>
    <w:rsid w:val="001A17FA"/>
    <w:rsid w:val="001A226B"/>
    <w:rsid w:val="001A242C"/>
    <w:rsid w:val="001A288C"/>
    <w:rsid w:val="001A3463"/>
    <w:rsid w:val="001A4059"/>
    <w:rsid w:val="001A4553"/>
    <w:rsid w:val="001A499C"/>
    <w:rsid w:val="001A4B5F"/>
    <w:rsid w:val="001A4E7F"/>
    <w:rsid w:val="001A577E"/>
    <w:rsid w:val="001A5C15"/>
    <w:rsid w:val="001A5CBA"/>
    <w:rsid w:val="001A5FB6"/>
    <w:rsid w:val="001A62E6"/>
    <w:rsid w:val="001A78C1"/>
    <w:rsid w:val="001B0287"/>
    <w:rsid w:val="001B0599"/>
    <w:rsid w:val="001B0E49"/>
    <w:rsid w:val="001B10E6"/>
    <w:rsid w:val="001B1122"/>
    <w:rsid w:val="001B1C4F"/>
    <w:rsid w:val="001B1C8F"/>
    <w:rsid w:val="001B1DE7"/>
    <w:rsid w:val="001B1E01"/>
    <w:rsid w:val="001B243C"/>
    <w:rsid w:val="001B24AD"/>
    <w:rsid w:val="001B2634"/>
    <w:rsid w:val="001B2D29"/>
    <w:rsid w:val="001B2F4F"/>
    <w:rsid w:val="001B2F56"/>
    <w:rsid w:val="001B35EF"/>
    <w:rsid w:val="001B557F"/>
    <w:rsid w:val="001B5B19"/>
    <w:rsid w:val="001B612C"/>
    <w:rsid w:val="001B64AB"/>
    <w:rsid w:val="001B66C6"/>
    <w:rsid w:val="001B66E9"/>
    <w:rsid w:val="001B673E"/>
    <w:rsid w:val="001B717D"/>
    <w:rsid w:val="001B7492"/>
    <w:rsid w:val="001B779B"/>
    <w:rsid w:val="001B779D"/>
    <w:rsid w:val="001B7804"/>
    <w:rsid w:val="001B7F6B"/>
    <w:rsid w:val="001C0205"/>
    <w:rsid w:val="001C0711"/>
    <w:rsid w:val="001C0CBB"/>
    <w:rsid w:val="001C0CDD"/>
    <w:rsid w:val="001C1F99"/>
    <w:rsid w:val="001C2017"/>
    <w:rsid w:val="001C2B95"/>
    <w:rsid w:val="001C2BBF"/>
    <w:rsid w:val="001C2E1F"/>
    <w:rsid w:val="001C302D"/>
    <w:rsid w:val="001C31BD"/>
    <w:rsid w:val="001C3D87"/>
    <w:rsid w:val="001C4222"/>
    <w:rsid w:val="001C4D73"/>
    <w:rsid w:val="001C5483"/>
    <w:rsid w:val="001C6360"/>
    <w:rsid w:val="001C6400"/>
    <w:rsid w:val="001C6BFB"/>
    <w:rsid w:val="001C7DF8"/>
    <w:rsid w:val="001D0144"/>
    <w:rsid w:val="001D0CA8"/>
    <w:rsid w:val="001D0CBB"/>
    <w:rsid w:val="001D0D86"/>
    <w:rsid w:val="001D107C"/>
    <w:rsid w:val="001D1145"/>
    <w:rsid w:val="001D1C3C"/>
    <w:rsid w:val="001D1F9F"/>
    <w:rsid w:val="001D22F1"/>
    <w:rsid w:val="001D2893"/>
    <w:rsid w:val="001D2C9C"/>
    <w:rsid w:val="001D2D0A"/>
    <w:rsid w:val="001D395F"/>
    <w:rsid w:val="001D4AF8"/>
    <w:rsid w:val="001D5897"/>
    <w:rsid w:val="001D6264"/>
    <w:rsid w:val="001D62DF"/>
    <w:rsid w:val="001D6479"/>
    <w:rsid w:val="001D68DF"/>
    <w:rsid w:val="001D6C2B"/>
    <w:rsid w:val="001D722D"/>
    <w:rsid w:val="001D77C2"/>
    <w:rsid w:val="001D7C46"/>
    <w:rsid w:val="001E0129"/>
    <w:rsid w:val="001E0538"/>
    <w:rsid w:val="001E069F"/>
    <w:rsid w:val="001E083D"/>
    <w:rsid w:val="001E1D1E"/>
    <w:rsid w:val="001E201A"/>
    <w:rsid w:val="001E22D2"/>
    <w:rsid w:val="001E245F"/>
    <w:rsid w:val="001E2946"/>
    <w:rsid w:val="001E2D80"/>
    <w:rsid w:val="001E306D"/>
    <w:rsid w:val="001E33DA"/>
    <w:rsid w:val="001E3A1D"/>
    <w:rsid w:val="001E3F85"/>
    <w:rsid w:val="001E4190"/>
    <w:rsid w:val="001E51B5"/>
    <w:rsid w:val="001E57E6"/>
    <w:rsid w:val="001E5C62"/>
    <w:rsid w:val="001E5CB6"/>
    <w:rsid w:val="001E5EA9"/>
    <w:rsid w:val="001E5F7E"/>
    <w:rsid w:val="001E6503"/>
    <w:rsid w:val="001F0008"/>
    <w:rsid w:val="001F06C4"/>
    <w:rsid w:val="001F09A4"/>
    <w:rsid w:val="001F0B57"/>
    <w:rsid w:val="001F101D"/>
    <w:rsid w:val="001F14EC"/>
    <w:rsid w:val="001F1F2A"/>
    <w:rsid w:val="001F2051"/>
    <w:rsid w:val="001F25A2"/>
    <w:rsid w:val="001F27B2"/>
    <w:rsid w:val="001F2B1E"/>
    <w:rsid w:val="001F39CE"/>
    <w:rsid w:val="001F401B"/>
    <w:rsid w:val="001F449D"/>
    <w:rsid w:val="001F4F06"/>
    <w:rsid w:val="001F52A1"/>
    <w:rsid w:val="001F57A1"/>
    <w:rsid w:val="001F6112"/>
    <w:rsid w:val="001F611B"/>
    <w:rsid w:val="001F6388"/>
    <w:rsid w:val="001F6AED"/>
    <w:rsid w:val="001F78F7"/>
    <w:rsid w:val="001F797D"/>
    <w:rsid w:val="001F7EBB"/>
    <w:rsid w:val="00200450"/>
    <w:rsid w:val="002004ED"/>
    <w:rsid w:val="00200748"/>
    <w:rsid w:val="00201068"/>
    <w:rsid w:val="002010BA"/>
    <w:rsid w:val="0020139C"/>
    <w:rsid w:val="0020172D"/>
    <w:rsid w:val="002018B6"/>
    <w:rsid w:val="00201FD0"/>
    <w:rsid w:val="00202AF6"/>
    <w:rsid w:val="00202B50"/>
    <w:rsid w:val="00203360"/>
    <w:rsid w:val="00203E69"/>
    <w:rsid w:val="00204380"/>
    <w:rsid w:val="00204522"/>
    <w:rsid w:val="00204D8A"/>
    <w:rsid w:val="00205B1B"/>
    <w:rsid w:val="00206D4B"/>
    <w:rsid w:val="00207834"/>
    <w:rsid w:val="00207AC2"/>
    <w:rsid w:val="00207DE1"/>
    <w:rsid w:val="0021064B"/>
    <w:rsid w:val="002106F8"/>
    <w:rsid w:val="00210A3B"/>
    <w:rsid w:val="0021187C"/>
    <w:rsid w:val="00211D33"/>
    <w:rsid w:val="0021201C"/>
    <w:rsid w:val="0021218E"/>
    <w:rsid w:val="00212CA6"/>
    <w:rsid w:val="00213D12"/>
    <w:rsid w:val="0021442A"/>
    <w:rsid w:val="0021450C"/>
    <w:rsid w:val="002145EE"/>
    <w:rsid w:val="002152C1"/>
    <w:rsid w:val="00215587"/>
    <w:rsid w:val="00215FFA"/>
    <w:rsid w:val="00216AE9"/>
    <w:rsid w:val="0021742C"/>
    <w:rsid w:val="00220723"/>
    <w:rsid w:val="002214A4"/>
    <w:rsid w:val="00221999"/>
    <w:rsid w:val="002223C9"/>
    <w:rsid w:val="00222453"/>
    <w:rsid w:val="0022399C"/>
    <w:rsid w:val="00223A09"/>
    <w:rsid w:val="00223D86"/>
    <w:rsid w:val="002246F2"/>
    <w:rsid w:val="00224DBE"/>
    <w:rsid w:val="002256D0"/>
    <w:rsid w:val="002257B8"/>
    <w:rsid w:val="00225A5A"/>
    <w:rsid w:val="00225FCA"/>
    <w:rsid w:val="00226294"/>
    <w:rsid w:val="002262F3"/>
    <w:rsid w:val="0022667C"/>
    <w:rsid w:val="00226EB3"/>
    <w:rsid w:val="00226F87"/>
    <w:rsid w:val="00227048"/>
    <w:rsid w:val="00227489"/>
    <w:rsid w:val="0022769D"/>
    <w:rsid w:val="00227BF0"/>
    <w:rsid w:val="00227D95"/>
    <w:rsid w:val="0023018F"/>
    <w:rsid w:val="00230549"/>
    <w:rsid w:val="00231DC1"/>
    <w:rsid w:val="00231DE4"/>
    <w:rsid w:val="00232643"/>
    <w:rsid w:val="00232C73"/>
    <w:rsid w:val="00232F16"/>
    <w:rsid w:val="00232FC1"/>
    <w:rsid w:val="00233A46"/>
    <w:rsid w:val="002356D1"/>
    <w:rsid w:val="00235A3A"/>
    <w:rsid w:val="00235BB2"/>
    <w:rsid w:val="00235EEE"/>
    <w:rsid w:val="00235FEE"/>
    <w:rsid w:val="002364C7"/>
    <w:rsid w:val="00236B56"/>
    <w:rsid w:val="00240020"/>
    <w:rsid w:val="00240DFB"/>
    <w:rsid w:val="002439D6"/>
    <w:rsid w:val="002448B1"/>
    <w:rsid w:val="00244988"/>
    <w:rsid w:val="00244F7C"/>
    <w:rsid w:val="002456CF"/>
    <w:rsid w:val="00245A88"/>
    <w:rsid w:val="00245C8B"/>
    <w:rsid w:val="00247541"/>
    <w:rsid w:val="00250688"/>
    <w:rsid w:val="00250A0E"/>
    <w:rsid w:val="002510F4"/>
    <w:rsid w:val="002516F9"/>
    <w:rsid w:val="002526D4"/>
    <w:rsid w:val="002527C2"/>
    <w:rsid w:val="00253A28"/>
    <w:rsid w:val="00253F25"/>
    <w:rsid w:val="00254064"/>
    <w:rsid w:val="00254180"/>
    <w:rsid w:val="0025458C"/>
    <w:rsid w:val="00254ED7"/>
    <w:rsid w:val="00255AFA"/>
    <w:rsid w:val="00255ED6"/>
    <w:rsid w:val="0025636C"/>
    <w:rsid w:val="002563C4"/>
    <w:rsid w:val="002567CB"/>
    <w:rsid w:val="002571C8"/>
    <w:rsid w:val="0025742C"/>
    <w:rsid w:val="0025751C"/>
    <w:rsid w:val="002577E2"/>
    <w:rsid w:val="002600AC"/>
    <w:rsid w:val="002604FA"/>
    <w:rsid w:val="002608AB"/>
    <w:rsid w:val="00260F1A"/>
    <w:rsid w:val="00261C3F"/>
    <w:rsid w:val="002622B4"/>
    <w:rsid w:val="00262611"/>
    <w:rsid w:val="002626F6"/>
    <w:rsid w:val="002626F7"/>
    <w:rsid w:val="00262848"/>
    <w:rsid w:val="00262BBB"/>
    <w:rsid w:val="002646C6"/>
    <w:rsid w:val="002646D4"/>
    <w:rsid w:val="002647DA"/>
    <w:rsid w:val="00265623"/>
    <w:rsid w:val="00265CEA"/>
    <w:rsid w:val="0026666C"/>
    <w:rsid w:val="0026683F"/>
    <w:rsid w:val="00270780"/>
    <w:rsid w:val="00270847"/>
    <w:rsid w:val="002709C6"/>
    <w:rsid w:val="002718BD"/>
    <w:rsid w:val="0027197E"/>
    <w:rsid w:val="00272963"/>
    <w:rsid w:val="00272CA6"/>
    <w:rsid w:val="00274631"/>
    <w:rsid w:val="002749F2"/>
    <w:rsid w:val="00274C4C"/>
    <w:rsid w:val="00275B2F"/>
    <w:rsid w:val="00276CF4"/>
    <w:rsid w:val="00277029"/>
    <w:rsid w:val="00277089"/>
    <w:rsid w:val="002771B2"/>
    <w:rsid w:val="002773B5"/>
    <w:rsid w:val="002776E5"/>
    <w:rsid w:val="00277781"/>
    <w:rsid w:val="002777F7"/>
    <w:rsid w:val="002802C2"/>
    <w:rsid w:val="0028038D"/>
    <w:rsid w:val="00280F09"/>
    <w:rsid w:val="00280F1B"/>
    <w:rsid w:val="002819FF"/>
    <w:rsid w:val="00281D3F"/>
    <w:rsid w:val="00281DC0"/>
    <w:rsid w:val="002820CD"/>
    <w:rsid w:val="00282DA0"/>
    <w:rsid w:val="00282F56"/>
    <w:rsid w:val="002833F0"/>
    <w:rsid w:val="002839D5"/>
    <w:rsid w:val="00283E12"/>
    <w:rsid w:val="00283E9D"/>
    <w:rsid w:val="002840E3"/>
    <w:rsid w:val="002841A9"/>
    <w:rsid w:val="002857C5"/>
    <w:rsid w:val="00285FC9"/>
    <w:rsid w:val="002866C3"/>
    <w:rsid w:val="00286ECC"/>
    <w:rsid w:val="00287572"/>
    <w:rsid w:val="002875A6"/>
    <w:rsid w:val="00290168"/>
    <w:rsid w:val="00291DDA"/>
    <w:rsid w:val="00292C3A"/>
    <w:rsid w:val="00292E5C"/>
    <w:rsid w:val="002930ED"/>
    <w:rsid w:val="0029418C"/>
    <w:rsid w:val="00294203"/>
    <w:rsid w:val="002945AD"/>
    <w:rsid w:val="00294E78"/>
    <w:rsid w:val="00295153"/>
    <w:rsid w:val="0029535D"/>
    <w:rsid w:val="00295C79"/>
    <w:rsid w:val="00296075"/>
    <w:rsid w:val="00296165"/>
    <w:rsid w:val="00296301"/>
    <w:rsid w:val="00296E93"/>
    <w:rsid w:val="00297620"/>
    <w:rsid w:val="00297D09"/>
    <w:rsid w:val="00297EAD"/>
    <w:rsid w:val="002A01EF"/>
    <w:rsid w:val="002A0601"/>
    <w:rsid w:val="002A07E0"/>
    <w:rsid w:val="002A0AB2"/>
    <w:rsid w:val="002A0B27"/>
    <w:rsid w:val="002A0CF4"/>
    <w:rsid w:val="002A1098"/>
    <w:rsid w:val="002A17AB"/>
    <w:rsid w:val="002A1984"/>
    <w:rsid w:val="002A21C4"/>
    <w:rsid w:val="002A2520"/>
    <w:rsid w:val="002A2898"/>
    <w:rsid w:val="002A2D6C"/>
    <w:rsid w:val="002A3305"/>
    <w:rsid w:val="002A3325"/>
    <w:rsid w:val="002A387B"/>
    <w:rsid w:val="002A4013"/>
    <w:rsid w:val="002A460A"/>
    <w:rsid w:val="002A4DDA"/>
    <w:rsid w:val="002A59FC"/>
    <w:rsid w:val="002A6255"/>
    <w:rsid w:val="002A63D6"/>
    <w:rsid w:val="002A643B"/>
    <w:rsid w:val="002A6B7E"/>
    <w:rsid w:val="002A7E45"/>
    <w:rsid w:val="002B02F2"/>
    <w:rsid w:val="002B06B9"/>
    <w:rsid w:val="002B1063"/>
    <w:rsid w:val="002B18EE"/>
    <w:rsid w:val="002B270B"/>
    <w:rsid w:val="002B27E4"/>
    <w:rsid w:val="002B3C1D"/>
    <w:rsid w:val="002B3FA4"/>
    <w:rsid w:val="002B4032"/>
    <w:rsid w:val="002B4732"/>
    <w:rsid w:val="002B5071"/>
    <w:rsid w:val="002B58F8"/>
    <w:rsid w:val="002B61F8"/>
    <w:rsid w:val="002B62D7"/>
    <w:rsid w:val="002B633B"/>
    <w:rsid w:val="002B6D12"/>
    <w:rsid w:val="002B7337"/>
    <w:rsid w:val="002B73A8"/>
    <w:rsid w:val="002B758A"/>
    <w:rsid w:val="002B75ED"/>
    <w:rsid w:val="002B7895"/>
    <w:rsid w:val="002B798F"/>
    <w:rsid w:val="002B7A21"/>
    <w:rsid w:val="002B7ED5"/>
    <w:rsid w:val="002C0451"/>
    <w:rsid w:val="002C0C35"/>
    <w:rsid w:val="002C1136"/>
    <w:rsid w:val="002C1A66"/>
    <w:rsid w:val="002C1C0E"/>
    <w:rsid w:val="002C315F"/>
    <w:rsid w:val="002C3AEE"/>
    <w:rsid w:val="002C3CEC"/>
    <w:rsid w:val="002C3D7E"/>
    <w:rsid w:val="002C40C7"/>
    <w:rsid w:val="002C4789"/>
    <w:rsid w:val="002C4863"/>
    <w:rsid w:val="002C5336"/>
    <w:rsid w:val="002C5D3C"/>
    <w:rsid w:val="002C5E4D"/>
    <w:rsid w:val="002C62F8"/>
    <w:rsid w:val="002C6322"/>
    <w:rsid w:val="002C64BF"/>
    <w:rsid w:val="002C67CF"/>
    <w:rsid w:val="002C6B21"/>
    <w:rsid w:val="002C7142"/>
    <w:rsid w:val="002C7BC5"/>
    <w:rsid w:val="002D00C5"/>
    <w:rsid w:val="002D07AF"/>
    <w:rsid w:val="002D20C3"/>
    <w:rsid w:val="002D2221"/>
    <w:rsid w:val="002D26E6"/>
    <w:rsid w:val="002D2D01"/>
    <w:rsid w:val="002D30DE"/>
    <w:rsid w:val="002D3249"/>
    <w:rsid w:val="002D33DF"/>
    <w:rsid w:val="002D3807"/>
    <w:rsid w:val="002D3B36"/>
    <w:rsid w:val="002D4174"/>
    <w:rsid w:val="002D4DE5"/>
    <w:rsid w:val="002D50D3"/>
    <w:rsid w:val="002D549D"/>
    <w:rsid w:val="002D55B6"/>
    <w:rsid w:val="002D65DC"/>
    <w:rsid w:val="002D6BAA"/>
    <w:rsid w:val="002D6EA8"/>
    <w:rsid w:val="002D6F70"/>
    <w:rsid w:val="002D732E"/>
    <w:rsid w:val="002D73F0"/>
    <w:rsid w:val="002D7E44"/>
    <w:rsid w:val="002E0409"/>
    <w:rsid w:val="002E08CD"/>
    <w:rsid w:val="002E0A42"/>
    <w:rsid w:val="002E15BE"/>
    <w:rsid w:val="002E1967"/>
    <w:rsid w:val="002E1B15"/>
    <w:rsid w:val="002E209B"/>
    <w:rsid w:val="002E23C7"/>
    <w:rsid w:val="002E2833"/>
    <w:rsid w:val="002E2F77"/>
    <w:rsid w:val="002E3064"/>
    <w:rsid w:val="002E3399"/>
    <w:rsid w:val="002E3786"/>
    <w:rsid w:val="002E389B"/>
    <w:rsid w:val="002E3BE2"/>
    <w:rsid w:val="002E5740"/>
    <w:rsid w:val="002E5783"/>
    <w:rsid w:val="002E57F7"/>
    <w:rsid w:val="002E59EF"/>
    <w:rsid w:val="002E5AE0"/>
    <w:rsid w:val="002E6765"/>
    <w:rsid w:val="002E6B5C"/>
    <w:rsid w:val="002E6F7E"/>
    <w:rsid w:val="002E7224"/>
    <w:rsid w:val="002E7556"/>
    <w:rsid w:val="002E7CB6"/>
    <w:rsid w:val="002E7CBF"/>
    <w:rsid w:val="002E7DB4"/>
    <w:rsid w:val="002F011B"/>
    <w:rsid w:val="002F0CC6"/>
    <w:rsid w:val="002F0F5D"/>
    <w:rsid w:val="002F0FCB"/>
    <w:rsid w:val="002F114E"/>
    <w:rsid w:val="002F15F5"/>
    <w:rsid w:val="002F197A"/>
    <w:rsid w:val="002F199C"/>
    <w:rsid w:val="002F19D4"/>
    <w:rsid w:val="002F21F1"/>
    <w:rsid w:val="002F2A62"/>
    <w:rsid w:val="002F2A7F"/>
    <w:rsid w:val="002F2C4F"/>
    <w:rsid w:val="002F3E9E"/>
    <w:rsid w:val="002F3F70"/>
    <w:rsid w:val="002F4336"/>
    <w:rsid w:val="002F435A"/>
    <w:rsid w:val="002F494B"/>
    <w:rsid w:val="002F4B96"/>
    <w:rsid w:val="002F4E05"/>
    <w:rsid w:val="002F4E22"/>
    <w:rsid w:val="002F4FEE"/>
    <w:rsid w:val="002F5699"/>
    <w:rsid w:val="002F6020"/>
    <w:rsid w:val="002F60D5"/>
    <w:rsid w:val="002F6877"/>
    <w:rsid w:val="002F6DA7"/>
    <w:rsid w:val="002F6F2B"/>
    <w:rsid w:val="002F6F8E"/>
    <w:rsid w:val="002F7017"/>
    <w:rsid w:val="002F7603"/>
    <w:rsid w:val="002F7DB6"/>
    <w:rsid w:val="00300053"/>
    <w:rsid w:val="0030044E"/>
    <w:rsid w:val="00300984"/>
    <w:rsid w:val="00300C66"/>
    <w:rsid w:val="00300C8A"/>
    <w:rsid w:val="00301638"/>
    <w:rsid w:val="00301826"/>
    <w:rsid w:val="00301B21"/>
    <w:rsid w:val="00302851"/>
    <w:rsid w:val="003030E3"/>
    <w:rsid w:val="00303507"/>
    <w:rsid w:val="00304629"/>
    <w:rsid w:val="00304807"/>
    <w:rsid w:val="003049A0"/>
    <w:rsid w:val="00304CC2"/>
    <w:rsid w:val="00304F2F"/>
    <w:rsid w:val="0030532D"/>
    <w:rsid w:val="003063A0"/>
    <w:rsid w:val="00310845"/>
    <w:rsid w:val="00310B17"/>
    <w:rsid w:val="00310DFD"/>
    <w:rsid w:val="00311D53"/>
    <w:rsid w:val="00312931"/>
    <w:rsid w:val="00312BCD"/>
    <w:rsid w:val="00312F65"/>
    <w:rsid w:val="00313B2C"/>
    <w:rsid w:val="00314377"/>
    <w:rsid w:val="003146B6"/>
    <w:rsid w:val="0031571D"/>
    <w:rsid w:val="00315776"/>
    <w:rsid w:val="00316AE5"/>
    <w:rsid w:val="00316F72"/>
    <w:rsid w:val="00317695"/>
    <w:rsid w:val="003176C9"/>
    <w:rsid w:val="00320B89"/>
    <w:rsid w:val="00320BA4"/>
    <w:rsid w:val="00321029"/>
    <w:rsid w:val="00321047"/>
    <w:rsid w:val="003214BD"/>
    <w:rsid w:val="0032231E"/>
    <w:rsid w:val="00322884"/>
    <w:rsid w:val="003236D9"/>
    <w:rsid w:val="00323E19"/>
    <w:rsid w:val="0032445D"/>
    <w:rsid w:val="00324AA9"/>
    <w:rsid w:val="00324B9B"/>
    <w:rsid w:val="00324D68"/>
    <w:rsid w:val="00325392"/>
    <w:rsid w:val="00325495"/>
    <w:rsid w:val="003259D0"/>
    <w:rsid w:val="0032733B"/>
    <w:rsid w:val="003279BC"/>
    <w:rsid w:val="003300B0"/>
    <w:rsid w:val="003302E8"/>
    <w:rsid w:val="0033049F"/>
    <w:rsid w:val="00330DEF"/>
    <w:rsid w:val="003310C2"/>
    <w:rsid w:val="00332042"/>
    <w:rsid w:val="00332233"/>
    <w:rsid w:val="003323A8"/>
    <w:rsid w:val="0033281B"/>
    <w:rsid w:val="00332A3D"/>
    <w:rsid w:val="003331C1"/>
    <w:rsid w:val="003332D3"/>
    <w:rsid w:val="003334D1"/>
    <w:rsid w:val="003346EB"/>
    <w:rsid w:val="00334713"/>
    <w:rsid w:val="00334AE7"/>
    <w:rsid w:val="00335998"/>
    <w:rsid w:val="00336509"/>
    <w:rsid w:val="00336776"/>
    <w:rsid w:val="00336922"/>
    <w:rsid w:val="00337285"/>
    <w:rsid w:val="00337AE2"/>
    <w:rsid w:val="00337CA0"/>
    <w:rsid w:val="00337E65"/>
    <w:rsid w:val="00340CD0"/>
    <w:rsid w:val="0034126B"/>
    <w:rsid w:val="0034169D"/>
    <w:rsid w:val="00341DF4"/>
    <w:rsid w:val="00341E92"/>
    <w:rsid w:val="003420C7"/>
    <w:rsid w:val="0034213B"/>
    <w:rsid w:val="00343237"/>
    <w:rsid w:val="00343C56"/>
    <w:rsid w:val="00343E15"/>
    <w:rsid w:val="00345779"/>
    <w:rsid w:val="0034666B"/>
    <w:rsid w:val="00346849"/>
    <w:rsid w:val="003470B6"/>
    <w:rsid w:val="003472D7"/>
    <w:rsid w:val="00347842"/>
    <w:rsid w:val="00347A1F"/>
    <w:rsid w:val="00347ACE"/>
    <w:rsid w:val="00347BD0"/>
    <w:rsid w:val="00347F0C"/>
    <w:rsid w:val="003508BB"/>
    <w:rsid w:val="003517D1"/>
    <w:rsid w:val="00351E55"/>
    <w:rsid w:val="00351E64"/>
    <w:rsid w:val="00351FBB"/>
    <w:rsid w:val="00352370"/>
    <w:rsid w:val="00352B11"/>
    <w:rsid w:val="00352E35"/>
    <w:rsid w:val="00352FA8"/>
    <w:rsid w:val="003530EB"/>
    <w:rsid w:val="0035402F"/>
    <w:rsid w:val="00354E5B"/>
    <w:rsid w:val="003555BA"/>
    <w:rsid w:val="00356174"/>
    <w:rsid w:val="00356520"/>
    <w:rsid w:val="00356679"/>
    <w:rsid w:val="003577E8"/>
    <w:rsid w:val="003577FF"/>
    <w:rsid w:val="0035797E"/>
    <w:rsid w:val="00361478"/>
    <w:rsid w:val="00361E99"/>
    <w:rsid w:val="00362026"/>
    <w:rsid w:val="003623F0"/>
    <w:rsid w:val="0036254B"/>
    <w:rsid w:val="00362EB6"/>
    <w:rsid w:val="00364700"/>
    <w:rsid w:val="003649E0"/>
    <w:rsid w:val="0036521F"/>
    <w:rsid w:val="00365541"/>
    <w:rsid w:val="00365BDC"/>
    <w:rsid w:val="00365E16"/>
    <w:rsid w:val="003662CF"/>
    <w:rsid w:val="003662E7"/>
    <w:rsid w:val="00366931"/>
    <w:rsid w:val="00366AF8"/>
    <w:rsid w:val="00366DC5"/>
    <w:rsid w:val="00367408"/>
    <w:rsid w:val="003674C3"/>
    <w:rsid w:val="003700EA"/>
    <w:rsid w:val="00370185"/>
    <w:rsid w:val="00370276"/>
    <w:rsid w:val="00370CC5"/>
    <w:rsid w:val="003715C3"/>
    <w:rsid w:val="00371FCB"/>
    <w:rsid w:val="003722F5"/>
    <w:rsid w:val="00372881"/>
    <w:rsid w:val="003728C4"/>
    <w:rsid w:val="00372E99"/>
    <w:rsid w:val="00373826"/>
    <w:rsid w:val="00373BFE"/>
    <w:rsid w:val="00373CA8"/>
    <w:rsid w:val="00373FBE"/>
    <w:rsid w:val="00374AE6"/>
    <w:rsid w:val="00374EE6"/>
    <w:rsid w:val="00374F55"/>
    <w:rsid w:val="00375109"/>
    <w:rsid w:val="00375137"/>
    <w:rsid w:val="003753A8"/>
    <w:rsid w:val="00375519"/>
    <w:rsid w:val="00375B41"/>
    <w:rsid w:val="00376383"/>
    <w:rsid w:val="00376549"/>
    <w:rsid w:val="00376D8E"/>
    <w:rsid w:val="0038084E"/>
    <w:rsid w:val="00380EB4"/>
    <w:rsid w:val="003812A7"/>
    <w:rsid w:val="0038244F"/>
    <w:rsid w:val="00382B2D"/>
    <w:rsid w:val="00382C0F"/>
    <w:rsid w:val="00382D97"/>
    <w:rsid w:val="00383C1F"/>
    <w:rsid w:val="00384933"/>
    <w:rsid w:val="00384F55"/>
    <w:rsid w:val="003858B0"/>
    <w:rsid w:val="00385BA6"/>
    <w:rsid w:val="00385CA0"/>
    <w:rsid w:val="003864D0"/>
    <w:rsid w:val="00390A12"/>
    <w:rsid w:val="003910EC"/>
    <w:rsid w:val="00391694"/>
    <w:rsid w:val="003923D8"/>
    <w:rsid w:val="003929CF"/>
    <w:rsid w:val="00393AD2"/>
    <w:rsid w:val="00394579"/>
    <w:rsid w:val="00394939"/>
    <w:rsid w:val="00394EBC"/>
    <w:rsid w:val="003957EC"/>
    <w:rsid w:val="003959EE"/>
    <w:rsid w:val="00395D29"/>
    <w:rsid w:val="00396145"/>
    <w:rsid w:val="00396326"/>
    <w:rsid w:val="00396779"/>
    <w:rsid w:val="003969FB"/>
    <w:rsid w:val="00396F3C"/>
    <w:rsid w:val="003A07D3"/>
    <w:rsid w:val="003A0AA9"/>
    <w:rsid w:val="003A1FF3"/>
    <w:rsid w:val="003A2198"/>
    <w:rsid w:val="003A255E"/>
    <w:rsid w:val="003A2D38"/>
    <w:rsid w:val="003A2F54"/>
    <w:rsid w:val="003A2F85"/>
    <w:rsid w:val="003A3275"/>
    <w:rsid w:val="003A3813"/>
    <w:rsid w:val="003A3D4E"/>
    <w:rsid w:val="003A3DA5"/>
    <w:rsid w:val="003A400A"/>
    <w:rsid w:val="003A413A"/>
    <w:rsid w:val="003A4862"/>
    <w:rsid w:val="003A562A"/>
    <w:rsid w:val="003A564B"/>
    <w:rsid w:val="003A56E4"/>
    <w:rsid w:val="003A5E64"/>
    <w:rsid w:val="003A63C9"/>
    <w:rsid w:val="003A69A4"/>
    <w:rsid w:val="003A78D5"/>
    <w:rsid w:val="003A7EDE"/>
    <w:rsid w:val="003B02D7"/>
    <w:rsid w:val="003B0A06"/>
    <w:rsid w:val="003B0BFE"/>
    <w:rsid w:val="003B1FC5"/>
    <w:rsid w:val="003B24B4"/>
    <w:rsid w:val="003B2E16"/>
    <w:rsid w:val="003B392D"/>
    <w:rsid w:val="003B3ED4"/>
    <w:rsid w:val="003B44BA"/>
    <w:rsid w:val="003B47B4"/>
    <w:rsid w:val="003B533A"/>
    <w:rsid w:val="003B559D"/>
    <w:rsid w:val="003B58D5"/>
    <w:rsid w:val="003B5B8E"/>
    <w:rsid w:val="003B60E6"/>
    <w:rsid w:val="003B6280"/>
    <w:rsid w:val="003B6E7B"/>
    <w:rsid w:val="003C0196"/>
    <w:rsid w:val="003C0A2A"/>
    <w:rsid w:val="003C1C4A"/>
    <w:rsid w:val="003C2A6F"/>
    <w:rsid w:val="003C2B1F"/>
    <w:rsid w:val="003C2EAE"/>
    <w:rsid w:val="003C3603"/>
    <w:rsid w:val="003C381C"/>
    <w:rsid w:val="003C3976"/>
    <w:rsid w:val="003C3980"/>
    <w:rsid w:val="003C3D43"/>
    <w:rsid w:val="003C402A"/>
    <w:rsid w:val="003C4CA0"/>
    <w:rsid w:val="003C5040"/>
    <w:rsid w:val="003C50A2"/>
    <w:rsid w:val="003C53F4"/>
    <w:rsid w:val="003C5DE7"/>
    <w:rsid w:val="003C63F9"/>
    <w:rsid w:val="003C75E6"/>
    <w:rsid w:val="003D04E7"/>
    <w:rsid w:val="003D0629"/>
    <w:rsid w:val="003D1187"/>
    <w:rsid w:val="003D1483"/>
    <w:rsid w:val="003D14B4"/>
    <w:rsid w:val="003D1889"/>
    <w:rsid w:val="003D1C52"/>
    <w:rsid w:val="003D31A5"/>
    <w:rsid w:val="003D396B"/>
    <w:rsid w:val="003D3E4E"/>
    <w:rsid w:val="003D54B4"/>
    <w:rsid w:val="003D5C9E"/>
    <w:rsid w:val="003D677A"/>
    <w:rsid w:val="003D7385"/>
    <w:rsid w:val="003E068A"/>
    <w:rsid w:val="003E0797"/>
    <w:rsid w:val="003E0B55"/>
    <w:rsid w:val="003E0F67"/>
    <w:rsid w:val="003E105F"/>
    <w:rsid w:val="003E128E"/>
    <w:rsid w:val="003E16D9"/>
    <w:rsid w:val="003E1B5E"/>
    <w:rsid w:val="003E1E32"/>
    <w:rsid w:val="003E22BB"/>
    <w:rsid w:val="003E28A7"/>
    <w:rsid w:val="003E3E99"/>
    <w:rsid w:val="003E4445"/>
    <w:rsid w:val="003E458B"/>
    <w:rsid w:val="003E5173"/>
    <w:rsid w:val="003E5A99"/>
    <w:rsid w:val="003E620C"/>
    <w:rsid w:val="003E631D"/>
    <w:rsid w:val="003E676F"/>
    <w:rsid w:val="003E67FC"/>
    <w:rsid w:val="003E68E1"/>
    <w:rsid w:val="003E6954"/>
    <w:rsid w:val="003E79C9"/>
    <w:rsid w:val="003F0189"/>
    <w:rsid w:val="003F03D9"/>
    <w:rsid w:val="003F053B"/>
    <w:rsid w:val="003F143A"/>
    <w:rsid w:val="003F1A39"/>
    <w:rsid w:val="003F213F"/>
    <w:rsid w:val="003F21BA"/>
    <w:rsid w:val="003F2490"/>
    <w:rsid w:val="003F27AE"/>
    <w:rsid w:val="003F4321"/>
    <w:rsid w:val="003F5545"/>
    <w:rsid w:val="003F6051"/>
    <w:rsid w:val="003F66D7"/>
    <w:rsid w:val="003F6BF0"/>
    <w:rsid w:val="003F7C3E"/>
    <w:rsid w:val="003F7FC7"/>
    <w:rsid w:val="004004C0"/>
    <w:rsid w:val="00400BEF"/>
    <w:rsid w:val="004013FE"/>
    <w:rsid w:val="00401667"/>
    <w:rsid w:val="00401A31"/>
    <w:rsid w:val="00401ACE"/>
    <w:rsid w:val="00401DE3"/>
    <w:rsid w:val="0040260D"/>
    <w:rsid w:val="0040264D"/>
    <w:rsid w:val="0040325A"/>
    <w:rsid w:val="004035BB"/>
    <w:rsid w:val="004038E0"/>
    <w:rsid w:val="00403980"/>
    <w:rsid w:val="004043D0"/>
    <w:rsid w:val="004048FF"/>
    <w:rsid w:val="00405000"/>
    <w:rsid w:val="00405894"/>
    <w:rsid w:val="004058A4"/>
    <w:rsid w:val="00406B90"/>
    <w:rsid w:val="00407086"/>
    <w:rsid w:val="0040709E"/>
    <w:rsid w:val="004073A2"/>
    <w:rsid w:val="00407799"/>
    <w:rsid w:val="0040780D"/>
    <w:rsid w:val="00407927"/>
    <w:rsid w:val="00407FF9"/>
    <w:rsid w:val="00410867"/>
    <w:rsid w:val="0041100E"/>
    <w:rsid w:val="00411C26"/>
    <w:rsid w:val="00411E77"/>
    <w:rsid w:val="004121AF"/>
    <w:rsid w:val="004124E1"/>
    <w:rsid w:val="00412DC5"/>
    <w:rsid w:val="00412EE0"/>
    <w:rsid w:val="00413E35"/>
    <w:rsid w:val="0041415C"/>
    <w:rsid w:val="004143E5"/>
    <w:rsid w:val="00414650"/>
    <w:rsid w:val="004153CC"/>
    <w:rsid w:val="004155E1"/>
    <w:rsid w:val="0041576C"/>
    <w:rsid w:val="00415804"/>
    <w:rsid w:val="00415F87"/>
    <w:rsid w:val="004166FE"/>
    <w:rsid w:val="00416BB2"/>
    <w:rsid w:val="0041718E"/>
    <w:rsid w:val="004173D3"/>
    <w:rsid w:val="004174D5"/>
    <w:rsid w:val="0042003D"/>
    <w:rsid w:val="00420BB5"/>
    <w:rsid w:val="004214A7"/>
    <w:rsid w:val="0042150B"/>
    <w:rsid w:val="004218C4"/>
    <w:rsid w:val="00421A54"/>
    <w:rsid w:val="00422651"/>
    <w:rsid w:val="00422B25"/>
    <w:rsid w:val="00423664"/>
    <w:rsid w:val="00423A39"/>
    <w:rsid w:val="00424DFA"/>
    <w:rsid w:val="00424E2E"/>
    <w:rsid w:val="00425647"/>
    <w:rsid w:val="0042569D"/>
    <w:rsid w:val="004260BC"/>
    <w:rsid w:val="0042647F"/>
    <w:rsid w:val="004267EA"/>
    <w:rsid w:val="00427064"/>
    <w:rsid w:val="00427263"/>
    <w:rsid w:val="0043081A"/>
    <w:rsid w:val="0043084D"/>
    <w:rsid w:val="004308DA"/>
    <w:rsid w:val="00430926"/>
    <w:rsid w:val="00430CFA"/>
    <w:rsid w:val="0043111A"/>
    <w:rsid w:val="00431A41"/>
    <w:rsid w:val="004327FD"/>
    <w:rsid w:val="004329CF"/>
    <w:rsid w:val="0043374A"/>
    <w:rsid w:val="00433AB1"/>
    <w:rsid w:val="00434895"/>
    <w:rsid w:val="00434C29"/>
    <w:rsid w:val="00434D70"/>
    <w:rsid w:val="00435DA6"/>
    <w:rsid w:val="00435F19"/>
    <w:rsid w:val="00436078"/>
    <w:rsid w:val="004363FE"/>
    <w:rsid w:val="00436A99"/>
    <w:rsid w:val="00436DA4"/>
    <w:rsid w:val="004370FB"/>
    <w:rsid w:val="00437702"/>
    <w:rsid w:val="004379D9"/>
    <w:rsid w:val="00440A4E"/>
    <w:rsid w:val="00440CC7"/>
    <w:rsid w:val="00440F1A"/>
    <w:rsid w:val="00441301"/>
    <w:rsid w:val="0044135E"/>
    <w:rsid w:val="00441D27"/>
    <w:rsid w:val="0044201D"/>
    <w:rsid w:val="0044227C"/>
    <w:rsid w:val="00442BB4"/>
    <w:rsid w:val="00443685"/>
    <w:rsid w:val="0044398A"/>
    <w:rsid w:val="00443AB4"/>
    <w:rsid w:val="00443CC4"/>
    <w:rsid w:val="00444AD5"/>
    <w:rsid w:val="00444D85"/>
    <w:rsid w:val="0044525E"/>
    <w:rsid w:val="00445399"/>
    <w:rsid w:val="00445AB8"/>
    <w:rsid w:val="0044745A"/>
    <w:rsid w:val="0045000C"/>
    <w:rsid w:val="004507B6"/>
    <w:rsid w:val="00450D25"/>
    <w:rsid w:val="00450D40"/>
    <w:rsid w:val="00450D71"/>
    <w:rsid w:val="00450EDE"/>
    <w:rsid w:val="004515B4"/>
    <w:rsid w:val="004517EC"/>
    <w:rsid w:val="004518CD"/>
    <w:rsid w:val="004526BD"/>
    <w:rsid w:val="00453336"/>
    <w:rsid w:val="00454136"/>
    <w:rsid w:val="00454260"/>
    <w:rsid w:val="004542CD"/>
    <w:rsid w:val="00454982"/>
    <w:rsid w:val="00454BEA"/>
    <w:rsid w:val="00454FDD"/>
    <w:rsid w:val="0045502F"/>
    <w:rsid w:val="004550BD"/>
    <w:rsid w:val="00455C89"/>
    <w:rsid w:val="00455CF2"/>
    <w:rsid w:val="0045605A"/>
    <w:rsid w:val="0045627C"/>
    <w:rsid w:val="004562F4"/>
    <w:rsid w:val="00456403"/>
    <w:rsid w:val="00456708"/>
    <w:rsid w:val="00457562"/>
    <w:rsid w:val="004578AF"/>
    <w:rsid w:val="00457F7D"/>
    <w:rsid w:val="00460384"/>
    <w:rsid w:val="004603D4"/>
    <w:rsid w:val="00460D07"/>
    <w:rsid w:val="00460F80"/>
    <w:rsid w:val="00461AB6"/>
    <w:rsid w:val="0046206A"/>
    <w:rsid w:val="00462B91"/>
    <w:rsid w:val="00462C15"/>
    <w:rsid w:val="004630F1"/>
    <w:rsid w:val="004633BD"/>
    <w:rsid w:val="00463EC4"/>
    <w:rsid w:val="00464146"/>
    <w:rsid w:val="00464644"/>
    <w:rsid w:val="00464713"/>
    <w:rsid w:val="0046491C"/>
    <w:rsid w:val="00464D39"/>
    <w:rsid w:val="00465039"/>
    <w:rsid w:val="0046515E"/>
    <w:rsid w:val="004653D6"/>
    <w:rsid w:val="004657CD"/>
    <w:rsid w:val="00466F4A"/>
    <w:rsid w:val="0046724E"/>
    <w:rsid w:val="0046768A"/>
    <w:rsid w:val="00467706"/>
    <w:rsid w:val="00467CF1"/>
    <w:rsid w:val="004700C3"/>
    <w:rsid w:val="00470A06"/>
    <w:rsid w:val="0047103E"/>
    <w:rsid w:val="004721AE"/>
    <w:rsid w:val="0047233E"/>
    <w:rsid w:val="00473198"/>
    <w:rsid w:val="00473330"/>
    <w:rsid w:val="0047383B"/>
    <w:rsid w:val="00473925"/>
    <w:rsid w:val="00473B1D"/>
    <w:rsid w:val="00473D1D"/>
    <w:rsid w:val="00474519"/>
    <w:rsid w:val="004746A5"/>
    <w:rsid w:val="004747DA"/>
    <w:rsid w:val="004755B7"/>
    <w:rsid w:val="00475E05"/>
    <w:rsid w:val="004767DE"/>
    <w:rsid w:val="00476B3D"/>
    <w:rsid w:val="00476FE6"/>
    <w:rsid w:val="0047718E"/>
    <w:rsid w:val="004771BA"/>
    <w:rsid w:val="00480015"/>
    <w:rsid w:val="0048052F"/>
    <w:rsid w:val="00480E43"/>
    <w:rsid w:val="004811C0"/>
    <w:rsid w:val="00481494"/>
    <w:rsid w:val="00481820"/>
    <w:rsid w:val="00481833"/>
    <w:rsid w:val="00481AEF"/>
    <w:rsid w:val="00481E74"/>
    <w:rsid w:val="004823AC"/>
    <w:rsid w:val="004825C5"/>
    <w:rsid w:val="004828A6"/>
    <w:rsid w:val="004831FF"/>
    <w:rsid w:val="00483459"/>
    <w:rsid w:val="004838A5"/>
    <w:rsid w:val="00483F72"/>
    <w:rsid w:val="00484679"/>
    <w:rsid w:val="00485E96"/>
    <w:rsid w:val="0048603D"/>
    <w:rsid w:val="0048616E"/>
    <w:rsid w:val="004862B1"/>
    <w:rsid w:val="0048656F"/>
    <w:rsid w:val="0048722B"/>
    <w:rsid w:val="004874B5"/>
    <w:rsid w:val="00487645"/>
    <w:rsid w:val="00487972"/>
    <w:rsid w:val="004906C1"/>
    <w:rsid w:val="00491804"/>
    <w:rsid w:val="00492829"/>
    <w:rsid w:val="004941E5"/>
    <w:rsid w:val="00494DBD"/>
    <w:rsid w:val="004951A5"/>
    <w:rsid w:val="004952A5"/>
    <w:rsid w:val="00495FA3"/>
    <w:rsid w:val="00495FC6"/>
    <w:rsid w:val="0049604E"/>
    <w:rsid w:val="00496579"/>
    <w:rsid w:val="00496F51"/>
    <w:rsid w:val="004970DF"/>
    <w:rsid w:val="004970F5"/>
    <w:rsid w:val="004972A7"/>
    <w:rsid w:val="00497498"/>
    <w:rsid w:val="004974F3"/>
    <w:rsid w:val="00497B29"/>
    <w:rsid w:val="00497C90"/>
    <w:rsid w:val="00497CB8"/>
    <w:rsid w:val="00497EDD"/>
    <w:rsid w:val="004A01E0"/>
    <w:rsid w:val="004A0437"/>
    <w:rsid w:val="004A0491"/>
    <w:rsid w:val="004A07FC"/>
    <w:rsid w:val="004A0F96"/>
    <w:rsid w:val="004A112F"/>
    <w:rsid w:val="004A1C1F"/>
    <w:rsid w:val="004A1F02"/>
    <w:rsid w:val="004A244F"/>
    <w:rsid w:val="004A2F75"/>
    <w:rsid w:val="004A336E"/>
    <w:rsid w:val="004A436A"/>
    <w:rsid w:val="004A4A89"/>
    <w:rsid w:val="004A4DB9"/>
    <w:rsid w:val="004A4E66"/>
    <w:rsid w:val="004A546C"/>
    <w:rsid w:val="004A5B69"/>
    <w:rsid w:val="004A5E0D"/>
    <w:rsid w:val="004A5EAB"/>
    <w:rsid w:val="004A5EBA"/>
    <w:rsid w:val="004A5EE1"/>
    <w:rsid w:val="004A67E6"/>
    <w:rsid w:val="004A6A33"/>
    <w:rsid w:val="004A6E70"/>
    <w:rsid w:val="004A7975"/>
    <w:rsid w:val="004B0501"/>
    <w:rsid w:val="004B0C6A"/>
    <w:rsid w:val="004B0F73"/>
    <w:rsid w:val="004B17FB"/>
    <w:rsid w:val="004B21FC"/>
    <w:rsid w:val="004B28BF"/>
    <w:rsid w:val="004B34BF"/>
    <w:rsid w:val="004B36EC"/>
    <w:rsid w:val="004B4265"/>
    <w:rsid w:val="004B4A3E"/>
    <w:rsid w:val="004B54F5"/>
    <w:rsid w:val="004B5CC3"/>
    <w:rsid w:val="004B6A01"/>
    <w:rsid w:val="004B6C81"/>
    <w:rsid w:val="004B71A6"/>
    <w:rsid w:val="004B7335"/>
    <w:rsid w:val="004B73FD"/>
    <w:rsid w:val="004B7C29"/>
    <w:rsid w:val="004C052C"/>
    <w:rsid w:val="004C05C8"/>
    <w:rsid w:val="004C08B1"/>
    <w:rsid w:val="004C11FA"/>
    <w:rsid w:val="004C1723"/>
    <w:rsid w:val="004C1728"/>
    <w:rsid w:val="004C1838"/>
    <w:rsid w:val="004C19AB"/>
    <w:rsid w:val="004C1B2C"/>
    <w:rsid w:val="004C1CE9"/>
    <w:rsid w:val="004C208F"/>
    <w:rsid w:val="004C2822"/>
    <w:rsid w:val="004C2C38"/>
    <w:rsid w:val="004C315F"/>
    <w:rsid w:val="004C332D"/>
    <w:rsid w:val="004C35A2"/>
    <w:rsid w:val="004C3C64"/>
    <w:rsid w:val="004C3D4E"/>
    <w:rsid w:val="004C538A"/>
    <w:rsid w:val="004C58C8"/>
    <w:rsid w:val="004C5BF7"/>
    <w:rsid w:val="004C5C7D"/>
    <w:rsid w:val="004C5DA1"/>
    <w:rsid w:val="004C5EF5"/>
    <w:rsid w:val="004C611D"/>
    <w:rsid w:val="004C6237"/>
    <w:rsid w:val="004C69F2"/>
    <w:rsid w:val="004C6ACD"/>
    <w:rsid w:val="004C6BB2"/>
    <w:rsid w:val="004C721B"/>
    <w:rsid w:val="004C75B9"/>
    <w:rsid w:val="004C75EC"/>
    <w:rsid w:val="004C76EA"/>
    <w:rsid w:val="004D02C8"/>
    <w:rsid w:val="004D0373"/>
    <w:rsid w:val="004D0396"/>
    <w:rsid w:val="004D0C2D"/>
    <w:rsid w:val="004D137A"/>
    <w:rsid w:val="004D15E5"/>
    <w:rsid w:val="004D19B8"/>
    <w:rsid w:val="004D1E39"/>
    <w:rsid w:val="004D1FE5"/>
    <w:rsid w:val="004D215B"/>
    <w:rsid w:val="004D2556"/>
    <w:rsid w:val="004D2ED0"/>
    <w:rsid w:val="004D3364"/>
    <w:rsid w:val="004D386B"/>
    <w:rsid w:val="004D3A72"/>
    <w:rsid w:val="004D4CED"/>
    <w:rsid w:val="004D544D"/>
    <w:rsid w:val="004D5578"/>
    <w:rsid w:val="004D5E05"/>
    <w:rsid w:val="004D68C4"/>
    <w:rsid w:val="004D754B"/>
    <w:rsid w:val="004D7980"/>
    <w:rsid w:val="004D7DF7"/>
    <w:rsid w:val="004E01DA"/>
    <w:rsid w:val="004E17E6"/>
    <w:rsid w:val="004E1F1E"/>
    <w:rsid w:val="004E207E"/>
    <w:rsid w:val="004E247F"/>
    <w:rsid w:val="004E26CA"/>
    <w:rsid w:val="004E2DA5"/>
    <w:rsid w:val="004E2E15"/>
    <w:rsid w:val="004E30F2"/>
    <w:rsid w:val="004E3CF0"/>
    <w:rsid w:val="004E4C50"/>
    <w:rsid w:val="004E50C4"/>
    <w:rsid w:val="004E58FE"/>
    <w:rsid w:val="004E6729"/>
    <w:rsid w:val="004E70D7"/>
    <w:rsid w:val="004E783B"/>
    <w:rsid w:val="004F038E"/>
    <w:rsid w:val="004F09FF"/>
    <w:rsid w:val="004F0EC1"/>
    <w:rsid w:val="004F11D1"/>
    <w:rsid w:val="004F1497"/>
    <w:rsid w:val="004F25D9"/>
    <w:rsid w:val="004F28F9"/>
    <w:rsid w:val="004F352E"/>
    <w:rsid w:val="004F3B44"/>
    <w:rsid w:val="004F44EA"/>
    <w:rsid w:val="004F6326"/>
    <w:rsid w:val="004F6D53"/>
    <w:rsid w:val="004F6FEF"/>
    <w:rsid w:val="004F7B64"/>
    <w:rsid w:val="005009C5"/>
    <w:rsid w:val="00501F44"/>
    <w:rsid w:val="005023F4"/>
    <w:rsid w:val="005024B5"/>
    <w:rsid w:val="00502FED"/>
    <w:rsid w:val="00503A6B"/>
    <w:rsid w:val="00503D97"/>
    <w:rsid w:val="00504543"/>
    <w:rsid w:val="005048FC"/>
    <w:rsid w:val="00505552"/>
    <w:rsid w:val="0050626C"/>
    <w:rsid w:val="00506349"/>
    <w:rsid w:val="00506830"/>
    <w:rsid w:val="00506B3B"/>
    <w:rsid w:val="00506D59"/>
    <w:rsid w:val="00506F7A"/>
    <w:rsid w:val="0050727B"/>
    <w:rsid w:val="005072A7"/>
    <w:rsid w:val="0050783A"/>
    <w:rsid w:val="00507B29"/>
    <w:rsid w:val="00507B97"/>
    <w:rsid w:val="00510843"/>
    <w:rsid w:val="00510E00"/>
    <w:rsid w:val="00510E11"/>
    <w:rsid w:val="00510E6B"/>
    <w:rsid w:val="0051143E"/>
    <w:rsid w:val="0051153D"/>
    <w:rsid w:val="00513692"/>
    <w:rsid w:val="005139CE"/>
    <w:rsid w:val="00513E21"/>
    <w:rsid w:val="00513EF9"/>
    <w:rsid w:val="00515043"/>
    <w:rsid w:val="00515D59"/>
    <w:rsid w:val="00515E03"/>
    <w:rsid w:val="005163E6"/>
    <w:rsid w:val="0051707F"/>
    <w:rsid w:val="005172A0"/>
    <w:rsid w:val="00517709"/>
    <w:rsid w:val="00517B12"/>
    <w:rsid w:val="00520660"/>
    <w:rsid w:val="005212A9"/>
    <w:rsid w:val="00521C09"/>
    <w:rsid w:val="00522FDE"/>
    <w:rsid w:val="005237E4"/>
    <w:rsid w:val="00523ABC"/>
    <w:rsid w:val="00523C01"/>
    <w:rsid w:val="005245DC"/>
    <w:rsid w:val="00524A74"/>
    <w:rsid w:val="00524F13"/>
    <w:rsid w:val="005261A7"/>
    <w:rsid w:val="005267A6"/>
    <w:rsid w:val="00527258"/>
    <w:rsid w:val="005273D2"/>
    <w:rsid w:val="0053057B"/>
    <w:rsid w:val="00530D54"/>
    <w:rsid w:val="00530F30"/>
    <w:rsid w:val="005310B6"/>
    <w:rsid w:val="005310BF"/>
    <w:rsid w:val="0053135E"/>
    <w:rsid w:val="0053138C"/>
    <w:rsid w:val="005316AC"/>
    <w:rsid w:val="00531A62"/>
    <w:rsid w:val="00533103"/>
    <w:rsid w:val="0053380D"/>
    <w:rsid w:val="005339AA"/>
    <w:rsid w:val="00534299"/>
    <w:rsid w:val="00534639"/>
    <w:rsid w:val="00534C78"/>
    <w:rsid w:val="00535042"/>
    <w:rsid w:val="00535985"/>
    <w:rsid w:val="00535C2D"/>
    <w:rsid w:val="00535EA7"/>
    <w:rsid w:val="0053600A"/>
    <w:rsid w:val="00536AAB"/>
    <w:rsid w:val="00536B6A"/>
    <w:rsid w:val="00536CF2"/>
    <w:rsid w:val="00536D69"/>
    <w:rsid w:val="00536F1B"/>
    <w:rsid w:val="0053725B"/>
    <w:rsid w:val="00537363"/>
    <w:rsid w:val="005375FC"/>
    <w:rsid w:val="0053764E"/>
    <w:rsid w:val="0054022D"/>
    <w:rsid w:val="00540BEB"/>
    <w:rsid w:val="00540FE0"/>
    <w:rsid w:val="00541057"/>
    <w:rsid w:val="0054181E"/>
    <w:rsid w:val="0054185A"/>
    <w:rsid w:val="00541C9E"/>
    <w:rsid w:val="00541D6A"/>
    <w:rsid w:val="00541DD0"/>
    <w:rsid w:val="00542666"/>
    <w:rsid w:val="005429F3"/>
    <w:rsid w:val="00542C4E"/>
    <w:rsid w:val="00543362"/>
    <w:rsid w:val="0054373C"/>
    <w:rsid w:val="0054375B"/>
    <w:rsid w:val="00543D5B"/>
    <w:rsid w:val="005444C5"/>
    <w:rsid w:val="005444E8"/>
    <w:rsid w:val="005447D3"/>
    <w:rsid w:val="0054488E"/>
    <w:rsid w:val="00544CFC"/>
    <w:rsid w:val="00544FEB"/>
    <w:rsid w:val="00545259"/>
    <w:rsid w:val="00545582"/>
    <w:rsid w:val="00545B26"/>
    <w:rsid w:val="00545B34"/>
    <w:rsid w:val="0054682C"/>
    <w:rsid w:val="00547081"/>
    <w:rsid w:val="0054713B"/>
    <w:rsid w:val="005472B3"/>
    <w:rsid w:val="0054762E"/>
    <w:rsid w:val="0054782D"/>
    <w:rsid w:val="005510D2"/>
    <w:rsid w:val="005511AF"/>
    <w:rsid w:val="00551993"/>
    <w:rsid w:val="00551A3E"/>
    <w:rsid w:val="005528D7"/>
    <w:rsid w:val="00553578"/>
    <w:rsid w:val="005539AE"/>
    <w:rsid w:val="00553AEE"/>
    <w:rsid w:val="00554923"/>
    <w:rsid w:val="005552A8"/>
    <w:rsid w:val="0055560B"/>
    <w:rsid w:val="00555E66"/>
    <w:rsid w:val="00556433"/>
    <w:rsid w:val="00557BD0"/>
    <w:rsid w:val="0056010D"/>
    <w:rsid w:val="00560A25"/>
    <w:rsid w:val="00560BF3"/>
    <w:rsid w:val="00561977"/>
    <w:rsid w:val="005622CB"/>
    <w:rsid w:val="00562F91"/>
    <w:rsid w:val="0056382E"/>
    <w:rsid w:val="00563FF7"/>
    <w:rsid w:val="005641D8"/>
    <w:rsid w:val="0056448D"/>
    <w:rsid w:val="00564C09"/>
    <w:rsid w:val="005657BE"/>
    <w:rsid w:val="00565941"/>
    <w:rsid w:val="00566012"/>
    <w:rsid w:val="00566744"/>
    <w:rsid w:val="00566750"/>
    <w:rsid w:val="005674CC"/>
    <w:rsid w:val="00567BD9"/>
    <w:rsid w:val="00567BFC"/>
    <w:rsid w:val="00567CF0"/>
    <w:rsid w:val="00570E11"/>
    <w:rsid w:val="0057129E"/>
    <w:rsid w:val="00571D09"/>
    <w:rsid w:val="005720E0"/>
    <w:rsid w:val="00572262"/>
    <w:rsid w:val="005726AC"/>
    <w:rsid w:val="00572B4E"/>
    <w:rsid w:val="00572C4C"/>
    <w:rsid w:val="00572FDD"/>
    <w:rsid w:val="00573101"/>
    <w:rsid w:val="00573733"/>
    <w:rsid w:val="0057445A"/>
    <w:rsid w:val="005747EA"/>
    <w:rsid w:val="0057481C"/>
    <w:rsid w:val="005750C0"/>
    <w:rsid w:val="00575730"/>
    <w:rsid w:val="00576E45"/>
    <w:rsid w:val="005777F2"/>
    <w:rsid w:val="005807CA"/>
    <w:rsid w:val="0058090A"/>
    <w:rsid w:val="0058092F"/>
    <w:rsid w:val="00580AEC"/>
    <w:rsid w:val="00580B4A"/>
    <w:rsid w:val="00580D72"/>
    <w:rsid w:val="005814FC"/>
    <w:rsid w:val="00581A27"/>
    <w:rsid w:val="00581DD6"/>
    <w:rsid w:val="00582699"/>
    <w:rsid w:val="00583290"/>
    <w:rsid w:val="005832F9"/>
    <w:rsid w:val="005839A5"/>
    <w:rsid w:val="00583DEF"/>
    <w:rsid w:val="00584A4E"/>
    <w:rsid w:val="00584A4F"/>
    <w:rsid w:val="00584E90"/>
    <w:rsid w:val="00586517"/>
    <w:rsid w:val="00586695"/>
    <w:rsid w:val="00586A12"/>
    <w:rsid w:val="00586BBC"/>
    <w:rsid w:val="00586CE1"/>
    <w:rsid w:val="00586FEF"/>
    <w:rsid w:val="00587B08"/>
    <w:rsid w:val="005901CB"/>
    <w:rsid w:val="00590A5A"/>
    <w:rsid w:val="00590B1C"/>
    <w:rsid w:val="005915B7"/>
    <w:rsid w:val="00591F11"/>
    <w:rsid w:val="00592362"/>
    <w:rsid w:val="005923FC"/>
    <w:rsid w:val="005925FA"/>
    <w:rsid w:val="00592906"/>
    <w:rsid w:val="00592FEA"/>
    <w:rsid w:val="005935C8"/>
    <w:rsid w:val="00593BAA"/>
    <w:rsid w:val="00593BDB"/>
    <w:rsid w:val="00593ED2"/>
    <w:rsid w:val="00593F9B"/>
    <w:rsid w:val="00594685"/>
    <w:rsid w:val="005958A8"/>
    <w:rsid w:val="00595DFF"/>
    <w:rsid w:val="00596941"/>
    <w:rsid w:val="00596F99"/>
    <w:rsid w:val="005A047E"/>
    <w:rsid w:val="005A0F11"/>
    <w:rsid w:val="005A13BC"/>
    <w:rsid w:val="005A20E5"/>
    <w:rsid w:val="005A306C"/>
    <w:rsid w:val="005A41AF"/>
    <w:rsid w:val="005A492B"/>
    <w:rsid w:val="005A54DE"/>
    <w:rsid w:val="005A64F0"/>
    <w:rsid w:val="005B0060"/>
    <w:rsid w:val="005B08CA"/>
    <w:rsid w:val="005B1027"/>
    <w:rsid w:val="005B140D"/>
    <w:rsid w:val="005B1772"/>
    <w:rsid w:val="005B1B8A"/>
    <w:rsid w:val="005B1CCF"/>
    <w:rsid w:val="005B22CC"/>
    <w:rsid w:val="005B33D4"/>
    <w:rsid w:val="005B3787"/>
    <w:rsid w:val="005B4790"/>
    <w:rsid w:val="005B4A43"/>
    <w:rsid w:val="005B4D2D"/>
    <w:rsid w:val="005B62AE"/>
    <w:rsid w:val="005B6C47"/>
    <w:rsid w:val="005B768C"/>
    <w:rsid w:val="005B78D8"/>
    <w:rsid w:val="005B7B6C"/>
    <w:rsid w:val="005C0527"/>
    <w:rsid w:val="005C0922"/>
    <w:rsid w:val="005C096E"/>
    <w:rsid w:val="005C0D83"/>
    <w:rsid w:val="005C1204"/>
    <w:rsid w:val="005C145F"/>
    <w:rsid w:val="005C15E5"/>
    <w:rsid w:val="005C194F"/>
    <w:rsid w:val="005C1F5A"/>
    <w:rsid w:val="005C2886"/>
    <w:rsid w:val="005C2BAC"/>
    <w:rsid w:val="005C2FA9"/>
    <w:rsid w:val="005C2FED"/>
    <w:rsid w:val="005C311E"/>
    <w:rsid w:val="005C36BC"/>
    <w:rsid w:val="005C465B"/>
    <w:rsid w:val="005C46E9"/>
    <w:rsid w:val="005C477D"/>
    <w:rsid w:val="005C4B46"/>
    <w:rsid w:val="005C4D2D"/>
    <w:rsid w:val="005C4D79"/>
    <w:rsid w:val="005C55B8"/>
    <w:rsid w:val="005C5CD4"/>
    <w:rsid w:val="005C6652"/>
    <w:rsid w:val="005C672B"/>
    <w:rsid w:val="005C6F8A"/>
    <w:rsid w:val="005D0537"/>
    <w:rsid w:val="005D0E3E"/>
    <w:rsid w:val="005D0FC7"/>
    <w:rsid w:val="005D13B5"/>
    <w:rsid w:val="005D1878"/>
    <w:rsid w:val="005D1DBA"/>
    <w:rsid w:val="005D1DFB"/>
    <w:rsid w:val="005D253E"/>
    <w:rsid w:val="005D26A6"/>
    <w:rsid w:val="005D3277"/>
    <w:rsid w:val="005D39A4"/>
    <w:rsid w:val="005D3CDB"/>
    <w:rsid w:val="005D404E"/>
    <w:rsid w:val="005D46FF"/>
    <w:rsid w:val="005D4C4B"/>
    <w:rsid w:val="005D53EB"/>
    <w:rsid w:val="005D6779"/>
    <w:rsid w:val="005D749E"/>
    <w:rsid w:val="005D7A19"/>
    <w:rsid w:val="005E022A"/>
    <w:rsid w:val="005E0F14"/>
    <w:rsid w:val="005E1575"/>
    <w:rsid w:val="005E15EF"/>
    <w:rsid w:val="005E1655"/>
    <w:rsid w:val="005E172C"/>
    <w:rsid w:val="005E1807"/>
    <w:rsid w:val="005E1B67"/>
    <w:rsid w:val="005E1DE9"/>
    <w:rsid w:val="005E209B"/>
    <w:rsid w:val="005E296F"/>
    <w:rsid w:val="005E314A"/>
    <w:rsid w:val="005E361A"/>
    <w:rsid w:val="005E3CEE"/>
    <w:rsid w:val="005E3E0B"/>
    <w:rsid w:val="005E3E8A"/>
    <w:rsid w:val="005E42AB"/>
    <w:rsid w:val="005E4D1E"/>
    <w:rsid w:val="005E5026"/>
    <w:rsid w:val="005E50F1"/>
    <w:rsid w:val="005E59C6"/>
    <w:rsid w:val="005E5E0F"/>
    <w:rsid w:val="005E6BF3"/>
    <w:rsid w:val="005E70D4"/>
    <w:rsid w:val="005E73B0"/>
    <w:rsid w:val="005F02ED"/>
    <w:rsid w:val="005F04BC"/>
    <w:rsid w:val="005F06B1"/>
    <w:rsid w:val="005F0B8C"/>
    <w:rsid w:val="005F1B52"/>
    <w:rsid w:val="005F21EE"/>
    <w:rsid w:val="005F228A"/>
    <w:rsid w:val="005F2866"/>
    <w:rsid w:val="005F3625"/>
    <w:rsid w:val="005F37D5"/>
    <w:rsid w:val="005F3F6B"/>
    <w:rsid w:val="005F4455"/>
    <w:rsid w:val="005F5019"/>
    <w:rsid w:val="005F5350"/>
    <w:rsid w:val="005F57AC"/>
    <w:rsid w:val="005F58EA"/>
    <w:rsid w:val="005F5E91"/>
    <w:rsid w:val="005F5EE7"/>
    <w:rsid w:val="005F5F55"/>
    <w:rsid w:val="005F626C"/>
    <w:rsid w:val="005F6C43"/>
    <w:rsid w:val="005F74FE"/>
    <w:rsid w:val="006004B5"/>
    <w:rsid w:val="006010A1"/>
    <w:rsid w:val="0060122D"/>
    <w:rsid w:val="006012B0"/>
    <w:rsid w:val="006015E1"/>
    <w:rsid w:val="00601B67"/>
    <w:rsid w:val="006034E7"/>
    <w:rsid w:val="006037DE"/>
    <w:rsid w:val="00603DB9"/>
    <w:rsid w:val="00604128"/>
    <w:rsid w:val="00604A25"/>
    <w:rsid w:val="0060526A"/>
    <w:rsid w:val="00605898"/>
    <w:rsid w:val="0060598C"/>
    <w:rsid w:val="00605ADD"/>
    <w:rsid w:val="00605BF2"/>
    <w:rsid w:val="00605DA1"/>
    <w:rsid w:val="00605E15"/>
    <w:rsid w:val="006064E7"/>
    <w:rsid w:val="00606BA3"/>
    <w:rsid w:val="00606CCE"/>
    <w:rsid w:val="0060743A"/>
    <w:rsid w:val="006075CE"/>
    <w:rsid w:val="006103C1"/>
    <w:rsid w:val="0061041C"/>
    <w:rsid w:val="0061095C"/>
    <w:rsid w:val="00610FF3"/>
    <w:rsid w:val="006117BA"/>
    <w:rsid w:val="00611F88"/>
    <w:rsid w:val="0061280A"/>
    <w:rsid w:val="00612DE5"/>
    <w:rsid w:val="00613363"/>
    <w:rsid w:val="006137F5"/>
    <w:rsid w:val="0061384C"/>
    <w:rsid w:val="00613CC6"/>
    <w:rsid w:val="0061427B"/>
    <w:rsid w:val="00614A62"/>
    <w:rsid w:val="006153B4"/>
    <w:rsid w:val="00615B65"/>
    <w:rsid w:val="00615D41"/>
    <w:rsid w:val="006162E0"/>
    <w:rsid w:val="0061656F"/>
    <w:rsid w:val="00617A8B"/>
    <w:rsid w:val="00617CE2"/>
    <w:rsid w:val="00617EC7"/>
    <w:rsid w:val="006206D9"/>
    <w:rsid w:val="00620B48"/>
    <w:rsid w:val="00620FCB"/>
    <w:rsid w:val="0062115D"/>
    <w:rsid w:val="00621311"/>
    <w:rsid w:val="006215C3"/>
    <w:rsid w:val="00621E48"/>
    <w:rsid w:val="00621E6D"/>
    <w:rsid w:val="00622344"/>
    <w:rsid w:val="00622541"/>
    <w:rsid w:val="00622927"/>
    <w:rsid w:val="00622F3B"/>
    <w:rsid w:val="00623D6A"/>
    <w:rsid w:val="006253DA"/>
    <w:rsid w:val="00625697"/>
    <w:rsid w:val="00625871"/>
    <w:rsid w:val="00625E30"/>
    <w:rsid w:val="00626C11"/>
    <w:rsid w:val="00627490"/>
    <w:rsid w:val="00627A75"/>
    <w:rsid w:val="00630221"/>
    <w:rsid w:val="00630263"/>
    <w:rsid w:val="00630290"/>
    <w:rsid w:val="00630297"/>
    <w:rsid w:val="006309F5"/>
    <w:rsid w:val="00630DD3"/>
    <w:rsid w:val="00631154"/>
    <w:rsid w:val="00631501"/>
    <w:rsid w:val="006316FB"/>
    <w:rsid w:val="00632293"/>
    <w:rsid w:val="006322C7"/>
    <w:rsid w:val="00633178"/>
    <w:rsid w:val="006339BC"/>
    <w:rsid w:val="00633A34"/>
    <w:rsid w:val="00634009"/>
    <w:rsid w:val="00634094"/>
    <w:rsid w:val="006343D8"/>
    <w:rsid w:val="0063458B"/>
    <w:rsid w:val="006354E9"/>
    <w:rsid w:val="006354EF"/>
    <w:rsid w:val="0063677B"/>
    <w:rsid w:val="006367B3"/>
    <w:rsid w:val="0063727D"/>
    <w:rsid w:val="006378E6"/>
    <w:rsid w:val="00637F7D"/>
    <w:rsid w:val="0064056D"/>
    <w:rsid w:val="006409F5"/>
    <w:rsid w:val="00640F8C"/>
    <w:rsid w:val="00641AD1"/>
    <w:rsid w:val="006426FC"/>
    <w:rsid w:val="00642B21"/>
    <w:rsid w:val="00643041"/>
    <w:rsid w:val="006432FA"/>
    <w:rsid w:val="0064375E"/>
    <w:rsid w:val="00643A80"/>
    <w:rsid w:val="00643BB8"/>
    <w:rsid w:val="006447CE"/>
    <w:rsid w:val="006449C0"/>
    <w:rsid w:val="00644D70"/>
    <w:rsid w:val="00645149"/>
    <w:rsid w:val="006453DB"/>
    <w:rsid w:val="00645E89"/>
    <w:rsid w:val="006462D5"/>
    <w:rsid w:val="00646770"/>
    <w:rsid w:val="00646CA2"/>
    <w:rsid w:val="00647E07"/>
    <w:rsid w:val="006501CD"/>
    <w:rsid w:val="00650559"/>
    <w:rsid w:val="0065137D"/>
    <w:rsid w:val="00651A66"/>
    <w:rsid w:val="00651A71"/>
    <w:rsid w:val="00651FC5"/>
    <w:rsid w:val="006526B9"/>
    <w:rsid w:val="00653F08"/>
    <w:rsid w:val="00654989"/>
    <w:rsid w:val="00654E98"/>
    <w:rsid w:val="00655710"/>
    <w:rsid w:val="006560FB"/>
    <w:rsid w:val="0065633C"/>
    <w:rsid w:val="006568EC"/>
    <w:rsid w:val="00656D20"/>
    <w:rsid w:val="00656FFD"/>
    <w:rsid w:val="00657CEC"/>
    <w:rsid w:val="00657D1E"/>
    <w:rsid w:val="0066033F"/>
    <w:rsid w:val="00660C43"/>
    <w:rsid w:val="006615DC"/>
    <w:rsid w:val="006618F6"/>
    <w:rsid w:val="00661964"/>
    <w:rsid w:val="00662169"/>
    <w:rsid w:val="00662E60"/>
    <w:rsid w:val="00663551"/>
    <w:rsid w:val="0066362C"/>
    <w:rsid w:val="00663D0E"/>
    <w:rsid w:val="0066457B"/>
    <w:rsid w:val="00664A50"/>
    <w:rsid w:val="00665C92"/>
    <w:rsid w:val="00665FF6"/>
    <w:rsid w:val="00666232"/>
    <w:rsid w:val="0066631B"/>
    <w:rsid w:val="00666357"/>
    <w:rsid w:val="0066677F"/>
    <w:rsid w:val="006667C5"/>
    <w:rsid w:val="006669D2"/>
    <w:rsid w:val="00666F51"/>
    <w:rsid w:val="006673A3"/>
    <w:rsid w:val="006703A8"/>
    <w:rsid w:val="0067063E"/>
    <w:rsid w:val="00670B96"/>
    <w:rsid w:val="00670BE2"/>
    <w:rsid w:val="006713F5"/>
    <w:rsid w:val="00671675"/>
    <w:rsid w:val="00671C8F"/>
    <w:rsid w:val="0067260F"/>
    <w:rsid w:val="00672ED7"/>
    <w:rsid w:val="006732D7"/>
    <w:rsid w:val="00673487"/>
    <w:rsid w:val="00673F72"/>
    <w:rsid w:val="00674FF0"/>
    <w:rsid w:val="00675737"/>
    <w:rsid w:val="00675AE3"/>
    <w:rsid w:val="00675B9F"/>
    <w:rsid w:val="00675EF3"/>
    <w:rsid w:val="00675F20"/>
    <w:rsid w:val="006761DA"/>
    <w:rsid w:val="00676221"/>
    <w:rsid w:val="00676F2D"/>
    <w:rsid w:val="0068073A"/>
    <w:rsid w:val="00680903"/>
    <w:rsid w:val="00681743"/>
    <w:rsid w:val="00681FE4"/>
    <w:rsid w:val="00682400"/>
    <w:rsid w:val="00682626"/>
    <w:rsid w:val="006832B2"/>
    <w:rsid w:val="0068334F"/>
    <w:rsid w:val="006836A7"/>
    <w:rsid w:val="00683873"/>
    <w:rsid w:val="00683A73"/>
    <w:rsid w:val="00683B05"/>
    <w:rsid w:val="00683E2C"/>
    <w:rsid w:val="0068470D"/>
    <w:rsid w:val="00684CC3"/>
    <w:rsid w:val="00684FA1"/>
    <w:rsid w:val="00685052"/>
    <w:rsid w:val="00686287"/>
    <w:rsid w:val="00686F6C"/>
    <w:rsid w:val="00687C02"/>
    <w:rsid w:val="00690286"/>
    <w:rsid w:val="0069039C"/>
    <w:rsid w:val="006908D8"/>
    <w:rsid w:val="006915D1"/>
    <w:rsid w:val="00691AAC"/>
    <w:rsid w:val="00692B4C"/>
    <w:rsid w:val="006934AF"/>
    <w:rsid w:val="0069467A"/>
    <w:rsid w:val="0069472A"/>
    <w:rsid w:val="0069482F"/>
    <w:rsid w:val="00694A18"/>
    <w:rsid w:val="00694A21"/>
    <w:rsid w:val="00694CFA"/>
    <w:rsid w:val="006951FA"/>
    <w:rsid w:val="0069546A"/>
    <w:rsid w:val="00695587"/>
    <w:rsid w:val="006956E7"/>
    <w:rsid w:val="00695A47"/>
    <w:rsid w:val="00695C01"/>
    <w:rsid w:val="00695DCB"/>
    <w:rsid w:val="00695DFC"/>
    <w:rsid w:val="0069615C"/>
    <w:rsid w:val="00697253"/>
    <w:rsid w:val="006A04C4"/>
    <w:rsid w:val="006A1175"/>
    <w:rsid w:val="006A14F0"/>
    <w:rsid w:val="006A1D52"/>
    <w:rsid w:val="006A1F42"/>
    <w:rsid w:val="006A21C5"/>
    <w:rsid w:val="006A26F1"/>
    <w:rsid w:val="006A286D"/>
    <w:rsid w:val="006A333C"/>
    <w:rsid w:val="006A3DCF"/>
    <w:rsid w:val="006A3DF4"/>
    <w:rsid w:val="006A3E87"/>
    <w:rsid w:val="006A421D"/>
    <w:rsid w:val="006A463C"/>
    <w:rsid w:val="006A4753"/>
    <w:rsid w:val="006A4946"/>
    <w:rsid w:val="006A4C03"/>
    <w:rsid w:val="006A4C30"/>
    <w:rsid w:val="006A4D7B"/>
    <w:rsid w:val="006A510D"/>
    <w:rsid w:val="006A61FB"/>
    <w:rsid w:val="006A6339"/>
    <w:rsid w:val="006A6A36"/>
    <w:rsid w:val="006A6B8C"/>
    <w:rsid w:val="006A7053"/>
    <w:rsid w:val="006A793D"/>
    <w:rsid w:val="006A7E64"/>
    <w:rsid w:val="006A7F9B"/>
    <w:rsid w:val="006B0131"/>
    <w:rsid w:val="006B098C"/>
    <w:rsid w:val="006B0E43"/>
    <w:rsid w:val="006B10DC"/>
    <w:rsid w:val="006B13E6"/>
    <w:rsid w:val="006B1FD7"/>
    <w:rsid w:val="006B27B1"/>
    <w:rsid w:val="006B29ED"/>
    <w:rsid w:val="006B2F7F"/>
    <w:rsid w:val="006B364D"/>
    <w:rsid w:val="006B36C3"/>
    <w:rsid w:val="006B5439"/>
    <w:rsid w:val="006B55EE"/>
    <w:rsid w:val="006B5A61"/>
    <w:rsid w:val="006B6301"/>
    <w:rsid w:val="006B6BE5"/>
    <w:rsid w:val="006B6EDB"/>
    <w:rsid w:val="006C050A"/>
    <w:rsid w:val="006C0D3B"/>
    <w:rsid w:val="006C0E5F"/>
    <w:rsid w:val="006C159A"/>
    <w:rsid w:val="006C1685"/>
    <w:rsid w:val="006C1C38"/>
    <w:rsid w:val="006C2583"/>
    <w:rsid w:val="006C2CA8"/>
    <w:rsid w:val="006C3224"/>
    <w:rsid w:val="006C3504"/>
    <w:rsid w:val="006C35FB"/>
    <w:rsid w:val="006C36EF"/>
    <w:rsid w:val="006C388B"/>
    <w:rsid w:val="006C416D"/>
    <w:rsid w:val="006C464A"/>
    <w:rsid w:val="006C464D"/>
    <w:rsid w:val="006C4717"/>
    <w:rsid w:val="006C557F"/>
    <w:rsid w:val="006C5FF8"/>
    <w:rsid w:val="006C641A"/>
    <w:rsid w:val="006C69AA"/>
    <w:rsid w:val="006C7BDC"/>
    <w:rsid w:val="006D10C8"/>
    <w:rsid w:val="006D1955"/>
    <w:rsid w:val="006D1FBB"/>
    <w:rsid w:val="006D1FE0"/>
    <w:rsid w:val="006D278D"/>
    <w:rsid w:val="006D27B5"/>
    <w:rsid w:val="006D2E63"/>
    <w:rsid w:val="006D3806"/>
    <w:rsid w:val="006D38CA"/>
    <w:rsid w:val="006D4286"/>
    <w:rsid w:val="006D44B6"/>
    <w:rsid w:val="006D4AAF"/>
    <w:rsid w:val="006D4FC9"/>
    <w:rsid w:val="006D520A"/>
    <w:rsid w:val="006D5942"/>
    <w:rsid w:val="006D59B3"/>
    <w:rsid w:val="006D7B79"/>
    <w:rsid w:val="006D7E5E"/>
    <w:rsid w:val="006E00D6"/>
    <w:rsid w:val="006E0DEB"/>
    <w:rsid w:val="006E15F9"/>
    <w:rsid w:val="006E186D"/>
    <w:rsid w:val="006E1A8F"/>
    <w:rsid w:val="006E1C26"/>
    <w:rsid w:val="006E1D48"/>
    <w:rsid w:val="006E2643"/>
    <w:rsid w:val="006E30FE"/>
    <w:rsid w:val="006E3281"/>
    <w:rsid w:val="006E34C3"/>
    <w:rsid w:val="006E384F"/>
    <w:rsid w:val="006E3AED"/>
    <w:rsid w:val="006E3BE7"/>
    <w:rsid w:val="006E5228"/>
    <w:rsid w:val="006E5D7C"/>
    <w:rsid w:val="006E6759"/>
    <w:rsid w:val="006E6878"/>
    <w:rsid w:val="006E6B8B"/>
    <w:rsid w:val="006E7208"/>
    <w:rsid w:val="006E7C92"/>
    <w:rsid w:val="006F01AB"/>
    <w:rsid w:val="006F02AF"/>
    <w:rsid w:val="006F05C4"/>
    <w:rsid w:val="006F0DBB"/>
    <w:rsid w:val="006F1048"/>
    <w:rsid w:val="006F13F8"/>
    <w:rsid w:val="006F144D"/>
    <w:rsid w:val="006F1E12"/>
    <w:rsid w:val="006F21F1"/>
    <w:rsid w:val="006F22E4"/>
    <w:rsid w:val="006F25AF"/>
    <w:rsid w:val="006F2754"/>
    <w:rsid w:val="006F2B32"/>
    <w:rsid w:val="006F2CC9"/>
    <w:rsid w:val="006F2DB9"/>
    <w:rsid w:val="006F36AA"/>
    <w:rsid w:val="006F3876"/>
    <w:rsid w:val="006F3C25"/>
    <w:rsid w:val="006F4151"/>
    <w:rsid w:val="006F431B"/>
    <w:rsid w:val="006F4347"/>
    <w:rsid w:val="006F436E"/>
    <w:rsid w:val="006F4CD0"/>
    <w:rsid w:val="006F5C19"/>
    <w:rsid w:val="006F6711"/>
    <w:rsid w:val="006F6796"/>
    <w:rsid w:val="006F6800"/>
    <w:rsid w:val="006F6A9A"/>
    <w:rsid w:val="006F6E32"/>
    <w:rsid w:val="006F7068"/>
    <w:rsid w:val="006F74E2"/>
    <w:rsid w:val="006F7618"/>
    <w:rsid w:val="006F7876"/>
    <w:rsid w:val="007006AC"/>
    <w:rsid w:val="007007CC"/>
    <w:rsid w:val="00700A89"/>
    <w:rsid w:val="00700B4D"/>
    <w:rsid w:val="0070146C"/>
    <w:rsid w:val="00702346"/>
    <w:rsid w:val="00702398"/>
    <w:rsid w:val="00702E81"/>
    <w:rsid w:val="00703393"/>
    <w:rsid w:val="007036D2"/>
    <w:rsid w:val="00704CEF"/>
    <w:rsid w:val="007050EE"/>
    <w:rsid w:val="007070F0"/>
    <w:rsid w:val="00707A03"/>
    <w:rsid w:val="007103CE"/>
    <w:rsid w:val="007105D8"/>
    <w:rsid w:val="00710E08"/>
    <w:rsid w:val="007112A4"/>
    <w:rsid w:val="007112AA"/>
    <w:rsid w:val="007115C1"/>
    <w:rsid w:val="00711DAF"/>
    <w:rsid w:val="00711F52"/>
    <w:rsid w:val="0071221C"/>
    <w:rsid w:val="00712607"/>
    <w:rsid w:val="0071262B"/>
    <w:rsid w:val="0071288A"/>
    <w:rsid w:val="00712B65"/>
    <w:rsid w:val="00713019"/>
    <w:rsid w:val="00713049"/>
    <w:rsid w:val="00713D11"/>
    <w:rsid w:val="00714895"/>
    <w:rsid w:val="00714D3C"/>
    <w:rsid w:val="00716188"/>
    <w:rsid w:val="00716655"/>
    <w:rsid w:val="00716D70"/>
    <w:rsid w:val="00716FB7"/>
    <w:rsid w:val="00717770"/>
    <w:rsid w:val="00720FE3"/>
    <w:rsid w:val="0072189F"/>
    <w:rsid w:val="00722181"/>
    <w:rsid w:val="007228A0"/>
    <w:rsid w:val="00722E0D"/>
    <w:rsid w:val="00723118"/>
    <w:rsid w:val="007231EA"/>
    <w:rsid w:val="00723AE5"/>
    <w:rsid w:val="007240B0"/>
    <w:rsid w:val="00724A0A"/>
    <w:rsid w:val="00724F7C"/>
    <w:rsid w:val="00725D9F"/>
    <w:rsid w:val="00725E3A"/>
    <w:rsid w:val="00726397"/>
    <w:rsid w:val="00726EFE"/>
    <w:rsid w:val="00727F49"/>
    <w:rsid w:val="007300D4"/>
    <w:rsid w:val="00730622"/>
    <w:rsid w:val="00730E87"/>
    <w:rsid w:val="00730FB8"/>
    <w:rsid w:val="00731162"/>
    <w:rsid w:val="007311FB"/>
    <w:rsid w:val="007313F3"/>
    <w:rsid w:val="007316F2"/>
    <w:rsid w:val="00731880"/>
    <w:rsid w:val="00731A4D"/>
    <w:rsid w:val="007328FA"/>
    <w:rsid w:val="00732ABB"/>
    <w:rsid w:val="00732B39"/>
    <w:rsid w:val="00732C00"/>
    <w:rsid w:val="00732ED8"/>
    <w:rsid w:val="00733183"/>
    <w:rsid w:val="00733356"/>
    <w:rsid w:val="007339BA"/>
    <w:rsid w:val="007339EF"/>
    <w:rsid w:val="00733B9B"/>
    <w:rsid w:val="00733E88"/>
    <w:rsid w:val="00733EC8"/>
    <w:rsid w:val="007342CA"/>
    <w:rsid w:val="00734DD7"/>
    <w:rsid w:val="00734EF7"/>
    <w:rsid w:val="007366F8"/>
    <w:rsid w:val="00736CBF"/>
    <w:rsid w:val="007370D5"/>
    <w:rsid w:val="00737288"/>
    <w:rsid w:val="007374FB"/>
    <w:rsid w:val="007378A5"/>
    <w:rsid w:val="00737B1F"/>
    <w:rsid w:val="00737EF6"/>
    <w:rsid w:val="00740163"/>
    <w:rsid w:val="007404B1"/>
    <w:rsid w:val="007404ED"/>
    <w:rsid w:val="00740617"/>
    <w:rsid w:val="00740840"/>
    <w:rsid w:val="00740C23"/>
    <w:rsid w:val="00740DD0"/>
    <w:rsid w:val="007410E4"/>
    <w:rsid w:val="007413E2"/>
    <w:rsid w:val="007413F0"/>
    <w:rsid w:val="00741FAF"/>
    <w:rsid w:val="007424EA"/>
    <w:rsid w:val="0074441E"/>
    <w:rsid w:val="007446C0"/>
    <w:rsid w:val="00744BE6"/>
    <w:rsid w:val="00744BE7"/>
    <w:rsid w:val="00744F3C"/>
    <w:rsid w:val="00745D7D"/>
    <w:rsid w:val="007464F3"/>
    <w:rsid w:val="007466BA"/>
    <w:rsid w:val="00746A15"/>
    <w:rsid w:val="00746E7E"/>
    <w:rsid w:val="00746F1C"/>
    <w:rsid w:val="00747679"/>
    <w:rsid w:val="00747CF6"/>
    <w:rsid w:val="0075083E"/>
    <w:rsid w:val="00751621"/>
    <w:rsid w:val="007519E4"/>
    <w:rsid w:val="00751CDE"/>
    <w:rsid w:val="00751D1E"/>
    <w:rsid w:val="00752E17"/>
    <w:rsid w:val="007534AD"/>
    <w:rsid w:val="007534D4"/>
    <w:rsid w:val="00753869"/>
    <w:rsid w:val="00754D25"/>
    <w:rsid w:val="0075535A"/>
    <w:rsid w:val="00755BE2"/>
    <w:rsid w:val="00756056"/>
    <w:rsid w:val="00756171"/>
    <w:rsid w:val="00756FD3"/>
    <w:rsid w:val="00757D0B"/>
    <w:rsid w:val="0076044F"/>
    <w:rsid w:val="00760ECF"/>
    <w:rsid w:val="00761288"/>
    <w:rsid w:val="00761832"/>
    <w:rsid w:val="00761FFC"/>
    <w:rsid w:val="00762458"/>
    <w:rsid w:val="0076257D"/>
    <w:rsid w:val="00762C36"/>
    <w:rsid w:val="00763710"/>
    <w:rsid w:val="007639BA"/>
    <w:rsid w:val="007639EA"/>
    <w:rsid w:val="007639FD"/>
    <w:rsid w:val="00763EDC"/>
    <w:rsid w:val="00764C5B"/>
    <w:rsid w:val="0076508C"/>
    <w:rsid w:val="007650EC"/>
    <w:rsid w:val="00765471"/>
    <w:rsid w:val="00765741"/>
    <w:rsid w:val="007657B2"/>
    <w:rsid w:val="00765AEC"/>
    <w:rsid w:val="00766142"/>
    <w:rsid w:val="007666CE"/>
    <w:rsid w:val="00766903"/>
    <w:rsid w:val="007675A9"/>
    <w:rsid w:val="007708C9"/>
    <w:rsid w:val="00770BB0"/>
    <w:rsid w:val="00771506"/>
    <w:rsid w:val="00771AEF"/>
    <w:rsid w:val="00771D6F"/>
    <w:rsid w:val="007734CE"/>
    <w:rsid w:val="00773516"/>
    <w:rsid w:val="0077359A"/>
    <w:rsid w:val="00773A7D"/>
    <w:rsid w:val="00774E48"/>
    <w:rsid w:val="007751B7"/>
    <w:rsid w:val="007752C1"/>
    <w:rsid w:val="00777895"/>
    <w:rsid w:val="00780017"/>
    <w:rsid w:val="0078060C"/>
    <w:rsid w:val="007806B3"/>
    <w:rsid w:val="007809FD"/>
    <w:rsid w:val="00780F4E"/>
    <w:rsid w:val="00781675"/>
    <w:rsid w:val="00782547"/>
    <w:rsid w:val="00782B75"/>
    <w:rsid w:val="007832B1"/>
    <w:rsid w:val="00783927"/>
    <w:rsid w:val="00783997"/>
    <w:rsid w:val="00783A42"/>
    <w:rsid w:val="007845C6"/>
    <w:rsid w:val="00784EE4"/>
    <w:rsid w:val="0078542F"/>
    <w:rsid w:val="007856CA"/>
    <w:rsid w:val="007861D7"/>
    <w:rsid w:val="00786A3B"/>
    <w:rsid w:val="00786F0C"/>
    <w:rsid w:val="0078753D"/>
    <w:rsid w:val="0078775B"/>
    <w:rsid w:val="00790521"/>
    <w:rsid w:val="007907F7"/>
    <w:rsid w:val="00790D94"/>
    <w:rsid w:val="007913F0"/>
    <w:rsid w:val="00792712"/>
    <w:rsid w:val="007930DD"/>
    <w:rsid w:val="0079362F"/>
    <w:rsid w:val="00793FD7"/>
    <w:rsid w:val="00794E85"/>
    <w:rsid w:val="00794F11"/>
    <w:rsid w:val="00795278"/>
    <w:rsid w:val="007953EB"/>
    <w:rsid w:val="007954B2"/>
    <w:rsid w:val="00795C15"/>
    <w:rsid w:val="00796341"/>
    <w:rsid w:val="00796C0C"/>
    <w:rsid w:val="00796F1E"/>
    <w:rsid w:val="00796FCD"/>
    <w:rsid w:val="0079713B"/>
    <w:rsid w:val="007976AA"/>
    <w:rsid w:val="007A08BC"/>
    <w:rsid w:val="007A0C8F"/>
    <w:rsid w:val="007A0F2D"/>
    <w:rsid w:val="007A1396"/>
    <w:rsid w:val="007A1D88"/>
    <w:rsid w:val="007A239B"/>
    <w:rsid w:val="007A25B2"/>
    <w:rsid w:val="007A260F"/>
    <w:rsid w:val="007A3B3E"/>
    <w:rsid w:val="007A4264"/>
    <w:rsid w:val="007A4665"/>
    <w:rsid w:val="007A4C36"/>
    <w:rsid w:val="007A5B86"/>
    <w:rsid w:val="007A5E1C"/>
    <w:rsid w:val="007A6493"/>
    <w:rsid w:val="007A652D"/>
    <w:rsid w:val="007B0579"/>
    <w:rsid w:val="007B079E"/>
    <w:rsid w:val="007B0C96"/>
    <w:rsid w:val="007B104C"/>
    <w:rsid w:val="007B153A"/>
    <w:rsid w:val="007B1D1C"/>
    <w:rsid w:val="007B24D1"/>
    <w:rsid w:val="007B33D1"/>
    <w:rsid w:val="007B3686"/>
    <w:rsid w:val="007B3D0D"/>
    <w:rsid w:val="007B4870"/>
    <w:rsid w:val="007B4BBD"/>
    <w:rsid w:val="007B6063"/>
    <w:rsid w:val="007B777D"/>
    <w:rsid w:val="007C0777"/>
    <w:rsid w:val="007C0DD8"/>
    <w:rsid w:val="007C1235"/>
    <w:rsid w:val="007C1FF0"/>
    <w:rsid w:val="007C20A2"/>
    <w:rsid w:val="007C24C8"/>
    <w:rsid w:val="007C24E3"/>
    <w:rsid w:val="007C2B7D"/>
    <w:rsid w:val="007C32A6"/>
    <w:rsid w:val="007C36AF"/>
    <w:rsid w:val="007C36E7"/>
    <w:rsid w:val="007C4FAF"/>
    <w:rsid w:val="007C51CE"/>
    <w:rsid w:val="007C619A"/>
    <w:rsid w:val="007C6332"/>
    <w:rsid w:val="007C649D"/>
    <w:rsid w:val="007C6502"/>
    <w:rsid w:val="007C67AD"/>
    <w:rsid w:val="007C6E73"/>
    <w:rsid w:val="007C6FD5"/>
    <w:rsid w:val="007C7616"/>
    <w:rsid w:val="007C7A16"/>
    <w:rsid w:val="007C7DE6"/>
    <w:rsid w:val="007D1AE3"/>
    <w:rsid w:val="007D1CA3"/>
    <w:rsid w:val="007D1D3F"/>
    <w:rsid w:val="007D1F7A"/>
    <w:rsid w:val="007D3512"/>
    <w:rsid w:val="007D3668"/>
    <w:rsid w:val="007D3738"/>
    <w:rsid w:val="007D374F"/>
    <w:rsid w:val="007D3E6F"/>
    <w:rsid w:val="007D3F6D"/>
    <w:rsid w:val="007D4008"/>
    <w:rsid w:val="007D44EF"/>
    <w:rsid w:val="007D4A9F"/>
    <w:rsid w:val="007D5152"/>
    <w:rsid w:val="007D5B60"/>
    <w:rsid w:val="007D64C5"/>
    <w:rsid w:val="007D659A"/>
    <w:rsid w:val="007D67AB"/>
    <w:rsid w:val="007D688E"/>
    <w:rsid w:val="007D6E6D"/>
    <w:rsid w:val="007D707C"/>
    <w:rsid w:val="007D7811"/>
    <w:rsid w:val="007E066A"/>
    <w:rsid w:val="007E0FD8"/>
    <w:rsid w:val="007E2AA8"/>
    <w:rsid w:val="007E3408"/>
    <w:rsid w:val="007E3F25"/>
    <w:rsid w:val="007E40D2"/>
    <w:rsid w:val="007E54CD"/>
    <w:rsid w:val="007E56C2"/>
    <w:rsid w:val="007E66D4"/>
    <w:rsid w:val="007E6E14"/>
    <w:rsid w:val="007E7507"/>
    <w:rsid w:val="007E7C46"/>
    <w:rsid w:val="007F02C4"/>
    <w:rsid w:val="007F039D"/>
    <w:rsid w:val="007F0C8E"/>
    <w:rsid w:val="007F0E04"/>
    <w:rsid w:val="007F1075"/>
    <w:rsid w:val="007F115E"/>
    <w:rsid w:val="007F2EA9"/>
    <w:rsid w:val="007F2EF6"/>
    <w:rsid w:val="007F3ABC"/>
    <w:rsid w:val="007F3DA0"/>
    <w:rsid w:val="007F414E"/>
    <w:rsid w:val="007F48D8"/>
    <w:rsid w:val="007F6C4A"/>
    <w:rsid w:val="007F741C"/>
    <w:rsid w:val="007F7622"/>
    <w:rsid w:val="007F7746"/>
    <w:rsid w:val="007F7822"/>
    <w:rsid w:val="007F7B7D"/>
    <w:rsid w:val="007F7C9E"/>
    <w:rsid w:val="0080137C"/>
    <w:rsid w:val="00802643"/>
    <w:rsid w:val="00802CDD"/>
    <w:rsid w:val="00803170"/>
    <w:rsid w:val="0080349A"/>
    <w:rsid w:val="008040AF"/>
    <w:rsid w:val="0080425F"/>
    <w:rsid w:val="00804522"/>
    <w:rsid w:val="00804CCD"/>
    <w:rsid w:val="00805804"/>
    <w:rsid w:val="00805CC5"/>
    <w:rsid w:val="008060FA"/>
    <w:rsid w:val="00806D90"/>
    <w:rsid w:val="00807224"/>
    <w:rsid w:val="00807A10"/>
    <w:rsid w:val="00807D79"/>
    <w:rsid w:val="008100EA"/>
    <w:rsid w:val="00810587"/>
    <w:rsid w:val="008110B1"/>
    <w:rsid w:val="00811297"/>
    <w:rsid w:val="008115C5"/>
    <w:rsid w:val="00812B9A"/>
    <w:rsid w:val="00813048"/>
    <w:rsid w:val="00813BD2"/>
    <w:rsid w:val="0081497C"/>
    <w:rsid w:val="00814EAE"/>
    <w:rsid w:val="00815DFE"/>
    <w:rsid w:val="00816359"/>
    <w:rsid w:val="00816836"/>
    <w:rsid w:val="008170DC"/>
    <w:rsid w:val="00817261"/>
    <w:rsid w:val="0081727F"/>
    <w:rsid w:val="008174C0"/>
    <w:rsid w:val="00817A44"/>
    <w:rsid w:val="00817E60"/>
    <w:rsid w:val="0082024D"/>
    <w:rsid w:val="00820299"/>
    <w:rsid w:val="00820390"/>
    <w:rsid w:val="00820490"/>
    <w:rsid w:val="00820871"/>
    <w:rsid w:val="00820DBC"/>
    <w:rsid w:val="00821413"/>
    <w:rsid w:val="008224DB"/>
    <w:rsid w:val="00822859"/>
    <w:rsid w:val="00822E47"/>
    <w:rsid w:val="0082370C"/>
    <w:rsid w:val="0082419B"/>
    <w:rsid w:val="008244B4"/>
    <w:rsid w:val="00824ACD"/>
    <w:rsid w:val="00824C14"/>
    <w:rsid w:val="00824C9A"/>
    <w:rsid w:val="00825015"/>
    <w:rsid w:val="00825D65"/>
    <w:rsid w:val="00826186"/>
    <w:rsid w:val="00826831"/>
    <w:rsid w:val="00826A06"/>
    <w:rsid w:val="00830235"/>
    <w:rsid w:val="008304D7"/>
    <w:rsid w:val="00830941"/>
    <w:rsid w:val="00831282"/>
    <w:rsid w:val="008316FC"/>
    <w:rsid w:val="00831885"/>
    <w:rsid w:val="0083193B"/>
    <w:rsid w:val="00832BBB"/>
    <w:rsid w:val="008330E4"/>
    <w:rsid w:val="00833195"/>
    <w:rsid w:val="008335B2"/>
    <w:rsid w:val="0083373A"/>
    <w:rsid w:val="00834206"/>
    <w:rsid w:val="00834622"/>
    <w:rsid w:val="00835123"/>
    <w:rsid w:val="00835312"/>
    <w:rsid w:val="00835ACA"/>
    <w:rsid w:val="00835BAD"/>
    <w:rsid w:val="00835DA8"/>
    <w:rsid w:val="00835F41"/>
    <w:rsid w:val="0083622D"/>
    <w:rsid w:val="0083637E"/>
    <w:rsid w:val="00836A47"/>
    <w:rsid w:val="00836E35"/>
    <w:rsid w:val="00837775"/>
    <w:rsid w:val="00837976"/>
    <w:rsid w:val="00837FA0"/>
    <w:rsid w:val="0084094E"/>
    <w:rsid w:val="00841D77"/>
    <w:rsid w:val="0084222E"/>
    <w:rsid w:val="008435E5"/>
    <w:rsid w:val="0084475F"/>
    <w:rsid w:val="00844841"/>
    <w:rsid w:val="0084490F"/>
    <w:rsid w:val="008449AA"/>
    <w:rsid w:val="00844A13"/>
    <w:rsid w:val="00846395"/>
    <w:rsid w:val="00850246"/>
    <w:rsid w:val="008507A7"/>
    <w:rsid w:val="00851BE2"/>
    <w:rsid w:val="00852F98"/>
    <w:rsid w:val="00854482"/>
    <w:rsid w:val="00854D79"/>
    <w:rsid w:val="00854E78"/>
    <w:rsid w:val="008560E8"/>
    <w:rsid w:val="00856525"/>
    <w:rsid w:val="008565B2"/>
    <w:rsid w:val="00856628"/>
    <w:rsid w:val="00856A87"/>
    <w:rsid w:val="00856EA5"/>
    <w:rsid w:val="00857242"/>
    <w:rsid w:val="00857275"/>
    <w:rsid w:val="00857524"/>
    <w:rsid w:val="00857AD4"/>
    <w:rsid w:val="00857D35"/>
    <w:rsid w:val="0086008F"/>
    <w:rsid w:val="0086071C"/>
    <w:rsid w:val="008627F4"/>
    <w:rsid w:val="00863188"/>
    <w:rsid w:val="008636DF"/>
    <w:rsid w:val="00863AE2"/>
    <w:rsid w:val="00863CAD"/>
    <w:rsid w:val="00864CE5"/>
    <w:rsid w:val="0086519F"/>
    <w:rsid w:val="008657EB"/>
    <w:rsid w:val="00865A72"/>
    <w:rsid w:val="00865D40"/>
    <w:rsid w:val="00865F23"/>
    <w:rsid w:val="00866277"/>
    <w:rsid w:val="008664DA"/>
    <w:rsid w:val="00866DBD"/>
    <w:rsid w:val="008670F0"/>
    <w:rsid w:val="00867138"/>
    <w:rsid w:val="00867619"/>
    <w:rsid w:val="0086763B"/>
    <w:rsid w:val="008678DB"/>
    <w:rsid w:val="00867C7E"/>
    <w:rsid w:val="0087013A"/>
    <w:rsid w:val="0087033F"/>
    <w:rsid w:val="00870579"/>
    <w:rsid w:val="00870CBF"/>
    <w:rsid w:val="00870DF0"/>
    <w:rsid w:val="00870E46"/>
    <w:rsid w:val="008713FD"/>
    <w:rsid w:val="00871AD3"/>
    <w:rsid w:val="00871C03"/>
    <w:rsid w:val="00872FBD"/>
    <w:rsid w:val="008742C1"/>
    <w:rsid w:val="00874462"/>
    <w:rsid w:val="00874710"/>
    <w:rsid w:val="00875070"/>
    <w:rsid w:val="00875ACE"/>
    <w:rsid w:val="00875BD1"/>
    <w:rsid w:val="008765F8"/>
    <w:rsid w:val="008767D4"/>
    <w:rsid w:val="00876870"/>
    <w:rsid w:val="00876C12"/>
    <w:rsid w:val="008776CE"/>
    <w:rsid w:val="00877808"/>
    <w:rsid w:val="00880559"/>
    <w:rsid w:val="00880A3F"/>
    <w:rsid w:val="0088143F"/>
    <w:rsid w:val="00882965"/>
    <w:rsid w:val="008836CE"/>
    <w:rsid w:val="008842C2"/>
    <w:rsid w:val="00884B9F"/>
    <w:rsid w:val="00885161"/>
    <w:rsid w:val="0088565D"/>
    <w:rsid w:val="008865C1"/>
    <w:rsid w:val="00887CE2"/>
    <w:rsid w:val="00887D89"/>
    <w:rsid w:val="00890B4B"/>
    <w:rsid w:val="00891286"/>
    <w:rsid w:val="008913A1"/>
    <w:rsid w:val="00891525"/>
    <w:rsid w:val="0089163B"/>
    <w:rsid w:val="00891778"/>
    <w:rsid w:val="00891C25"/>
    <w:rsid w:val="008923EE"/>
    <w:rsid w:val="00892A39"/>
    <w:rsid w:val="00893FDD"/>
    <w:rsid w:val="00894B3C"/>
    <w:rsid w:val="008960E0"/>
    <w:rsid w:val="008968D7"/>
    <w:rsid w:val="008969CE"/>
    <w:rsid w:val="00896CD6"/>
    <w:rsid w:val="008971F5"/>
    <w:rsid w:val="00897523"/>
    <w:rsid w:val="0089773D"/>
    <w:rsid w:val="00897CF6"/>
    <w:rsid w:val="00897F49"/>
    <w:rsid w:val="008A00FC"/>
    <w:rsid w:val="008A04CC"/>
    <w:rsid w:val="008A0D94"/>
    <w:rsid w:val="008A1639"/>
    <w:rsid w:val="008A17B3"/>
    <w:rsid w:val="008A1B54"/>
    <w:rsid w:val="008A1FDE"/>
    <w:rsid w:val="008A244A"/>
    <w:rsid w:val="008A3168"/>
    <w:rsid w:val="008A39BE"/>
    <w:rsid w:val="008A3A00"/>
    <w:rsid w:val="008A3BF5"/>
    <w:rsid w:val="008A3CFD"/>
    <w:rsid w:val="008A428A"/>
    <w:rsid w:val="008A4CDD"/>
    <w:rsid w:val="008A4EEB"/>
    <w:rsid w:val="008A5447"/>
    <w:rsid w:val="008A5470"/>
    <w:rsid w:val="008A58FB"/>
    <w:rsid w:val="008A5AAC"/>
    <w:rsid w:val="008A5CEF"/>
    <w:rsid w:val="008A65C1"/>
    <w:rsid w:val="008A6FB3"/>
    <w:rsid w:val="008A722D"/>
    <w:rsid w:val="008A7A20"/>
    <w:rsid w:val="008A7F51"/>
    <w:rsid w:val="008B049E"/>
    <w:rsid w:val="008B1000"/>
    <w:rsid w:val="008B119B"/>
    <w:rsid w:val="008B11C7"/>
    <w:rsid w:val="008B12C3"/>
    <w:rsid w:val="008B2CC2"/>
    <w:rsid w:val="008B3326"/>
    <w:rsid w:val="008B35FF"/>
    <w:rsid w:val="008B376D"/>
    <w:rsid w:val="008B4046"/>
    <w:rsid w:val="008B4070"/>
    <w:rsid w:val="008B44C5"/>
    <w:rsid w:val="008B478C"/>
    <w:rsid w:val="008B51EA"/>
    <w:rsid w:val="008B5587"/>
    <w:rsid w:val="008B5597"/>
    <w:rsid w:val="008B5872"/>
    <w:rsid w:val="008B58EF"/>
    <w:rsid w:val="008B6036"/>
    <w:rsid w:val="008B7538"/>
    <w:rsid w:val="008C028D"/>
    <w:rsid w:val="008C02D4"/>
    <w:rsid w:val="008C080B"/>
    <w:rsid w:val="008C0B3C"/>
    <w:rsid w:val="008C10BE"/>
    <w:rsid w:val="008C1711"/>
    <w:rsid w:val="008C2549"/>
    <w:rsid w:val="008C2C6D"/>
    <w:rsid w:val="008C2E5E"/>
    <w:rsid w:val="008C2E62"/>
    <w:rsid w:val="008C3100"/>
    <w:rsid w:val="008C35A2"/>
    <w:rsid w:val="008C3C06"/>
    <w:rsid w:val="008C60EA"/>
    <w:rsid w:val="008C6293"/>
    <w:rsid w:val="008C6670"/>
    <w:rsid w:val="008C68E0"/>
    <w:rsid w:val="008C6D4F"/>
    <w:rsid w:val="008C745F"/>
    <w:rsid w:val="008C74B6"/>
    <w:rsid w:val="008C7879"/>
    <w:rsid w:val="008D0444"/>
    <w:rsid w:val="008D047B"/>
    <w:rsid w:val="008D05E5"/>
    <w:rsid w:val="008D08F7"/>
    <w:rsid w:val="008D0AD0"/>
    <w:rsid w:val="008D0B8A"/>
    <w:rsid w:val="008D0E66"/>
    <w:rsid w:val="008D0FCD"/>
    <w:rsid w:val="008D1006"/>
    <w:rsid w:val="008D151C"/>
    <w:rsid w:val="008D18B0"/>
    <w:rsid w:val="008D204E"/>
    <w:rsid w:val="008D2139"/>
    <w:rsid w:val="008D363E"/>
    <w:rsid w:val="008D37C2"/>
    <w:rsid w:val="008D38F1"/>
    <w:rsid w:val="008D40A6"/>
    <w:rsid w:val="008D4DD3"/>
    <w:rsid w:val="008D5773"/>
    <w:rsid w:val="008D5BD3"/>
    <w:rsid w:val="008D5DD8"/>
    <w:rsid w:val="008D6241"/>
    <w:rsid w:val="008D6F85"/>
    <w:rsid w:val="008D7F2E"/>
    <w:rsid w:val="008E0BBB"/>
    <w:rsid w:val="008E15D3"/>
    <w:rsid w:val="008E19E5"/>
    <w:rsid w:val="008E1C30"/>
    <w:rsid w:val="008E1F32"/>
    <w:rsid w:val="008E1F66"/>
    <w:rsid w:val="008E1FD3"/>
    <w:rsid w:val="008E2803"/>
    <w:rsid w:val="008E29F7"/>
    <w:rsid w:val="008E2C1D"/>
    <w:rsid w:val="008E315F"/>
    <w:rsid w:val="008E49BC"/>
    <w:rsid w:val="008E526E"/>
    <w:rsid w:val="008E5907"/>
    <w:rsid w:val="008E618A"/>
    <w:rsid w:val="008E6929"/>
    <w:rsid w:val="008E6D48"/>
    <w:rsid w:val="008E7271"/>
    <w:rsid w:val="008E7CFA"/>
    <w:rsid w:val="008F002A"/>
    <w:rsid w:val="008F0351"/>
    <w:rsid w:val="008F051F"/>
    <w:rsid w:val="008F0A27"/>
    <w:rsid w:val="008F1109"/>
    <w:rsid w:val="008F137E"/>
    <w:rsid w:val="008F197B"/>
    <w:rsid w:val="008F21C2"/>
    <w:rsid w:val="008F236B"/>
    <w:rsid w:val="008F248F"/>
    <w:rsid w:val="008F2785"/>
    <w:rsid w:val="008F34BF"/>
    <w:rsid w:val="008F3C2F"/>
    <w:rsid w:val="008F3E72"/>
    <w:rsid w:val="008F4224"/>
    <w:rsid w:val="008F457D"/>
    <w:rsid w:val="008F4597"/>
    <w:rsid w:val="008F4649"/>
    <w:rsid w:val="008F4AD7"/>
    <w:rsid w:val="008F5BCB"/>
    <w:rsid w:val="008F5DE0"/>
    <w:rsid w:val="008F6047"/>
    <w:rsid w:val="008F628E"/>
    <w:rsid w:val="008F653B"/>
    <w:rsid w:val="008F6A7C"/>
    <w:rsid w:val="008F6BB3"/>
    <w:rsid w:val="008F6F50"/>
    <w:rsid w:val="008F73BD"/>
    <w:rsid w:val="0090022D"/>
    <w:rsid w:val="00900CDE"/>
    <w:rsid w:val="00901135"/>
    <w:rsid w:val="00901650"/>
    <w:rsid w:val="0090178E"/>
    <w:rsid w:val="00901BFA"/>
    <w:rsid w:val="00901CE3"/>
    <w:rsid w:val="00901E74"/>
    <w:rsid w:val="00901E98"/>
    <w:rsid w:val="009020F7"/>
    <w:rsid w:val="0090232A"/>
    <w:rsid w:val="00902B09"/>
    <w:rsid w:val="00902E9D"/>
    <w:rsid w:val="00903011"/>
    <w:rsid w:val="00903137"/>
    <w:rsid w:val="0090350F"/>
    <w:rsid w:val="00904172"/>
    <w:rsid w:val="009045BB"/>
    <w:rsid w:val="00904F89"/>
    <w:rsid w:val="00905478"/>
    <w:rsid w:val="0090555F"/>
    <w:rsid w:val="009056F5"/>
    <w:rsid w:val="009059A9"/>
    <w:rsid w:val="00905EC3"/>
    <w:rsid w:val="0090621F"/>
    <w:rsid w:val="00906E61"/>
    <w:rsid w:val="00907C76"/>
    <w:rsid w:val="00907E30"/>
    <w:rsid w:val="00910415"/>
    <w:rsid w:val="009107C4"/>
    <w:rsid w:val="009108E0"/>
    <w:rsid w:val="00910923"/>
    <w:rsid w:val="00911756"/>
    <w:rsid w:val="00911D85"/>
    <w:rsid w:val="00911DCA"/>
    <w:rsid w:val="009120DF"/>
    <w:rsid w:val="00912AF1"/>
    <w:rsid w:val="00912C4B"/>
    <w:rsid w:val="00913A7E"/>
    <w:rsid w:val="00913B80"/>
    <w:rsid w:val="00913CDE"/>
    <w:rsid w:val="00914035"/>
    <w:rsid w:val="009145F8"/>
    <w:rsid w:val="0091476B"/>
    <w:rsid w:val="00915476"/>
    <w:rsid w:val="00915D80"/>
    <w:rsid w:val="00915F94"/>
    <w:rsid w:val="00916888"/>
    <w:rsid w:val="00917B8D"/>
    <w:rsid w:val="00920497"/>
    <w:rsid w:val="00920535"/>
    <w:rsid w:val="009209EE"/>
    <w:rsid w:val="00921425"/>
    <w:rsid w:val="009222F2"/>
    <w:rsid w:val="00922F22"/>
    <w:rsid w:val="009232A8"/>
    <w:rsid w:val="0092334C"/>
    <w:rsid w:val="00923388"/>
    <w:rsid w:val="00923DF9"/>
    <w:rsid w:val="009251E4"/>
    <w:rsid w:val="00926A8C"/>
    <w:rsid w:val="00927483"/>
    <w:rsid w:val="00927E0C"/>
    <w:rsid w:val="00930DA9"/>
    <w:rsid w:val="009314E5"/>
    <w:rsid w:val="0093198D"/>
    <w:rsid w:val="00931A6C"/>
    <w:rsid w:val="00931DA1"/>
    <w:rsid w:val="00932B9B"/>
    <w:rsid w:val="0093313F"/>
    <w:rsid w:val="00933460"/>
    <w:rsid w:val="0093399C"/>
    <w:rsid w:val="00933A2E"/>
    <w:rsid w:val="00934B4F"/>
    <w:rsid w:val="00935E72"/>
    <w:rsid w:val="00936914"/>
    <w:rsid w:val="009373EE"/>
    <w:rsid w:val="0094042E"/>
    <w:rsid w:val="009410EE"/>
    <w:rsid w:val="00942380"/>
    <w:rsid w:val="00943320"/>
    <w:rsid w:val="009434A7"/>
    <w:rsid w:val="00943544"/>
    <w:rsid w:val="00943854"/>
    <w:rsid w:val="00943E0E"/>
    <w:rsid w:val="00943E3D"/>
    <w:rsid w:val="00943F59"/>
    <w:rsid w:val="0094409F"/>
    <w:rsid w:val="00944601"/>
    <w:rsid w:val="00944917"/>
    <w:rsid w:val="00944B46"/>
    <w:rsid w:val="009451D1"/>
    <w:rsid w:val="009468C6"/>
    <w:rsid w:val="00947244"/>
    <w:rsid w:val="00950135"/>
    <w:rsid w:val="00950954"/>
    <w:rsid w:val="00951161"/>
    <w:rsid w:val="009514AC"/>
    <w:rsid w:val="00952F73"/>
    <w:rsid w:val="009532A2"/>
    <w:rsid w:val="009533A3"/>
    <w:rsid w:val="00953BCA"/>
    <w:rsid w:val="00953D29"/>
    <w:rsid w:val="00954030"/>
    <w:rsid w:val="0095493A"/>
    <w:rsid w:val="00954AA3"/>
    <w:rsid w:val="009550E6"/>
    <w:rsid w:val="0095726F"/>
    <w:rsid w:val="00957704"/>
    <w:rsid w:val="00957A84"/>
    <w:rsid w:val="00957D2B"/>
    <w:rsid w:val="00957DAD"/>
    <w:rsid w:val="009603D0"/>
    <w:rsid w:val="00960E19"/>
    <w:rsid w:val="00960E74"/>
    <w:rsid w:val="00961AB5"/>
    <w:rsid w:val="00961B08"/>
    <w:rsid w:val="00962970"/>
    <w:rsid w:val="00962CF0"/>
    <w:rsid w:val="00963DEE"/>
    <w:rsid w:val="009643EF"/>
    <w:rsid w:val="00964D87"/>
    <w:rsid w:val="00964EF2"/>
    <w:rsid w:val="00965087"/>
    <w:rsid w:val="00965DCF"/>
    <w:rsid w:val="0096619F"/>
    <w:rsid w:val="0096649F"/>
    <w:rsid w:val="0096687E"/>
    <w:rsid w:val="0096692C"/>
    <w:rsid w:val="0096696E"/>
    <w:rsid w:val="00966C1B"/>
    <w:rsid w:val="00966CEB"/>
    <w:rsid w:val="00966E04"/>
    <w:rsid w:val="00966F59"/>
    <w:rsid w:val="0096745D"/>
    <w:rsid w:val="009674C4"/>
    <w:rsid w:val="00970807"/>
    <w:rsid w:val="00971836"/>
    <w:rsid w:val="00972136"/>
    <w:rsid w:val="009721F4"/>
    <w:rsid w:val="009727F4"/>
    <w:rsid w:val="00973824"/>
    <w:rsid w:val="009739BC"/>
    <w:rsid w:val="00973B6B"/>
    <w:rsid w:val="00973C70"/>
    <w:rsid w:val="00973EE6"/>
    <w:rsid w:val="009742AA"/>
    <w:rsid w:val="009743E9"/>
    <w:rsid w:val="00974525"/>
    <w:rsid w:val="00974601"/>
    <w:rsid w:val="009749AD"/>
    <w:rsid w:val="00975D47"/>
    <w:rsid w:val="0097627B"/>
    <w:rsid w:val="00976AFB"/>
    <w:rsid w:val="00976D33"/>
    <w:rsid w:val="00976EB2"/>
    <w:rsid w:val="0097715F"/>
    <w:rsid w:val="00977336"/>
    <w:rsid w:val="009773B9"/>
    <w:rsid w:val="00977C64"/>
    <w:rsid w:val="00977CB3"/>
    <w:rsid w:val="00980343"/>
    <w:rsid w:val="00980B72"/>
    <w:rsid w:val="009813C5"/>
    <w:rsid w:val="00982CE6"/>
    <w:rsid w:val="00982F52"/>
    <w:rsid w:val="00983372"/>
    <w:rsid w:val="0098357A"/>
    <w:rsid w:val="00983811"/>
    <w:rsid w:val="00983EEE"/>
    <w:rsid w:val="00984390"/>
    <w:rsid w:val="0098487D"/>
    <w:rsid w:val="00984B4F"/>
    <w:rsid w:val="00984FF9"/>
    <w:rsid w:val="00985709"/>
    <w:rsid w:val="009857E1"/>
    <w:rsid w:val="00985923"/>
    <w:rsid w:val="00985D3B"/>
    <w:rsid w:val="00985F71"/>
    <w:rsid w:val="009871B0"/>
    <w:rsid w:val="00987223"/>
    <w:rsid w:val="00987424"/>
    <w:rsid w:val="0098790B"/>
    <w:rsid w:val="00987CFF"/>
    <w:rsid w:val="00987F26"/>
    <w:rsid w:val="00990171"/>
    <w:rsid w:val="009908F3"/>
    <w:rsid w:val="00991002"/>
    <w:rsid w:val="00991427"/>
    <w:rsid w:val="0099160A"/>
    <w:rsid w:val="0099186E"/>
    <w:rsid w:val="009918AC"/>
    <w:rsid w:val="00991C2F"/>
    <w:rsid w:val="00991E84"/>
    <w:rsid w:val="00991F0E"/>
    <w:rsid w:val="009922C1"/>
    <w:rsid w:val="00992313"/>
    <w:rsid w:val="0099248D"/>
    <w:rsid w:val="009924E1"/>
    <w:rsid w:val="00992A12"/>
    <w:rsid w:val="00993F3E"/>
    <w:rsid w:val="00996669"/>
    <w:rsid w:val="00997202"/>
    <w:rsid w:val="009A0389"/>
    <w:rsid w:val="009A0DD0"/>
    <w:rsid w:val="009A111A"/>
    <w:rsid w:val="009A1B7B"/>
    <w:rsid w:val="009A239A"/>
    <w:rsid w:val="009A38C1"/>
    <w:rsid w:val="009A3BD1"/>
    <w:rsid w:val="009A4202"/>
    <w:rsid w:val="009A438E"/>
    <w:rsid w:val="009A5396"/>
    <w:rsid w:val="009A5823"/>
    <w:rsid w:val="009A6056"/>
    <w:rsid w:val="009A63A2"/>
    <w:rsid w:val="009B06F8"/>
    <w:rsid w:val="009B0B06"/>
    <w:rsid w:val="009B0B56"/>
    <w:rsid w:val="009B0D2D"/>
    <w:rsid w:val="009B177D"/>
    <w:rsid w:val="009B1911"/>
    <w:rsid w:val="009B282B"/>
    <w:rsid w:val="009B3157"/>
    <w:rsid w:val="009B38F8"/>
    <w:rsid w:val="009B3A67"/>
    <w:rsid w:val="009B4020"/>
    <w:rsid w:val="009B4038"/>
    <w:rsid w:val="009B40ED"/>
    <w:rsid w:val="009B481C"/>
    <w:rsid w:val="009B4946"/>
    <w:rsid w:val="009B497E"/>
    <w:rsid w:val="009B4CE4"/>
    <w:rsid w:val="009B4F29"/>
    <w:rsid w:val="009B5EAE"/>
    <w:rsid w:val="009B6C1E"/>
    <w:rsid w:val="009B6D8A"/>
    <w:rsid w:val="009B6E24"/>
    <w:rsid w:val="009B78C7"/>
    <w:rsid w:val="009B7D00"/>
    <w:rsid w:val="009C06A3"/>
    <w:rsid w:val="009C0CF4"/>
    <w:rsid w:val="009C1023"/>
    <w:rsid w:val="009C2237"/>
    <w:rsid w:val="009C2D2E"/>
    <w:rsid w:val="009C39E8"/>
    <w:rsid w:val="009C3F10"/>
    <w:rsid w:val="009C4458"/>
    <w:rsid w:val="009C54F3"/>
    <w:rsid w:val="009C5DAE"/>
    <w:rsid w:val="009C5FEB"/>
    <w:rsid w:val="009C6D11"/>
    <w:rsid w:val="009C6D6D"/>
    <w:rsid w:val="009C7062"/>
    <w:rsid w:val="009C725E"/>
    <w:rsid w:val="009C798C"/>
    <w:rsid w:val="009C79C0"/>
    <w:rsid w:val="009C7DF9"/>
    <w:rsid w:val="009D029E"/>
    <w:rsid w:val="009D0653"/>
    <w:rsid w:val="009D0A98"/>
    <w:rsid w:val="009D0F6C"/>
    <w:rsid w:val="009D12D7"/>
    <w:rsid w:val="009D2005"/>
    <w:rsid w:val="009D22A9"/>
    <w:rsid w:val="009D2640"/>
    <w:rsid w:val="009D2D41"/>
    <w:rsid w:val="009D3E61"/>
    <w:rsid w:val="009D43CD"/>
    <w:rsid w:val="009D4793"/>
    <w:rsid w:val="009D58E1"/>
    <w:rsid w:val="009D6017"/>
    <w:rsid w:val="009D66D4"/>
    <w:rsid w:val="009D6D52"/>
    <w:rsid w:val="009D6DD5"/>
    <w:rsid w:val="009D6EE2"/>
    <w:rsid w:val="009D704E"/>
    <w:rsid w:val="009E091D"/>
    <w:rsid w:val="009E0A03"/>
    <w:rsid w:val="009E1FC9"/>
    <w:rsid w:val="009E200A"/>
    <w:rsid w:val="009E2779"/>
    <w:rsid w:val="009E29DA"/>
    <w:rsid w:val="009E2F99"/>
    <w:rsid w:val="009E3198"/>
    <w:rsid w:val="009E3236"/>
    <w:rsid w:val="009E41C7"/>
    <w:rsid w:val="009E4252"/>
    <w:rsid w:val="009E44CC"/>
    <w:rsid w:val="009E4DBA"/>
    <w:rsid w:val="009E4F31"/>
    <w:rsid w:val="009E51E8"/>
    <w:rsid w:val="009E5659"/>
    <w:rsid w:val="009E61ED"/>
    <w:rsid w:val="009E65BB"/>
    <w:rsid w:val="009E6DAA"/>
    <w:rsid w:val="009E6DF8"/>
    <w:rsid w:val="009E6EAB"/>
    <w:rsid w:val="009E71CD"/>
    <w:rsid w:val="009E7457"/>
    <w:rsid w:val="009E7AAA"/>
    <w:rsid w:val="009F0084"/>
    <w:rsid w:val="009F1045"/>
    <w:rsid w:val="009F142E"/>
    <w:rsid w:val="009F180D"/>
    <w:rsid w:val="009F195B"/>
    <w:rsid w:val="009F1DA3"/>
    <w:rsid w:val="009F1DF0"/>
    <w:rsid w:val="009F2292"/>
    <w:rsid w:val="009F2853"/>
    <w:rsid w:val="009F2F86"/>
    <w:rsid w:val="009F35C8"/>
    <w:rsid w:val="009F429B"/>
    <w:rsid w:val="009F45D9"/>
    <w:rsid w:val="009F461C"/>
    <w:rsid w:val="009F46A7"/>
    <w:rsid w:val="009F4727"/>
    <w:rsid w:val="009F4C13"/>
    <w:rsid w:val="009F546B"/>
    <w:rsid w:val="009F5EAE"/>
    <w:rsid w:val="009F603E"/>
    <w:rsid w:val="009F6323"/>
    <w:rsid w:val="009F64FA"/>
    <w:rsid w:val="009F6536"/>
    <w:rsid w:val="009F700E"/>
    <w:rsid w:val="009F7C64"/>
    <w:rsid w:val="00A008ED"/>
    <w:rsid w:val="00A01388"/>
    <w:rsid w:val="00A013D5"/>
    <w:rsid w:val="00A01418"/>
    <w:rsid w:val="00A02963"/>
    <w:rsid w:val="00A02E94"/>
    <w:rsid w:val="00A03AA5"/>
    <w:rsid w:val="00A0476F"/>
    <w:rsid w:val="00A05C24"/>
    <w:rsid w:val="00A06AD5"/>
    <w:rsid w:val="00A06AF9"/>
    <w:rsid w:val="00A06B53"/>
    <w:rsid w:val="00A06F8B"/>
    <w:rsid w:val="00A0727E"/>
    <w:rsid w:val="00A077DE"/>
    <w:rsid w:val="00A07AE3"/>
    <w:rsid w:val="00A07F3F"/>
    <w:rsid w:val="00A109DD"/>
    <w:rsid w:val="00A11B2C"/>
    <w:rsid w:val="00A124C7"/>
    <w:rsid w:val="00A12548"/>
    <w:rsid w:val="00A1303B"/>
    <w:rsid w:val="00A133AC"/>
    <w:rsid w:val="00A1344F"/>
    <w:rsid w:val="00A13817"/>
    <w:rsid w:val="00A13A45"/>
    <w:rsid w:val="00A14111"/>
    <w:rsid w:val="00A144A0"/>
    <w:rsid w:val="00A1467F"/>
    <w:rsid w:val="00A14805"/>
    <w:rsid w:val="00A1481D"/>
    <w:rsid w:val="00A14C01"/>
    <w:rsid w:val="00A14E7E"/>
    <w:rsid w:val="00A14FC1"/>
    <w:rsid w:val="00A15906"/>
    <w:rsid w:val="00A15C86"/>
    <w:rsid w:val="00A15E70"/>
    <w:rsid w:val="00A15F72"/>
    <w:rsid w:val="00A16010"/>
    <w:rsid w:val="00A166D4"/>
    <w:rsid w:val="00A167C9"/>
    <w:rsid w:val="00A16AA7"/>
    <w:rsid w:val="00A17926"/>
    <w:rsid w:val="00A20CA5"/>
    <w:rsid w:val="00A21576"/>
    <w:rsid w:val="00A21ED4"/>
    <w:rsid w:val="00A224A3"/>
    <w:rsid w:val="00A22515"/>
    <w:rsid w:val="00A22739"/>
    <w:rsid w:val="00A23BB8"/>
    <w:rsid w:val="00A23F26"/>
    <w:rsid w:val="00A243FF"/>
    <w:rsid w:val="00A24660"/>
    <w:rsid w:val="00A2486A"/>
    <w:rsid w:val="00A24E25"/>
    <w:rsid w:val="00A26144"/>
    <w:rsid w:val="00A265D9"/>
    <w:rsid w:val="00A268AF"/>
    <w:rsid w:val="00A269DC"/>
    <w:rsid w:val="00A26AD7"/>
    <w:rsid w:val="00A26B02"/>
    <w:rsid w:val="00A276F0"/>
    <w:rsid w:val="00A27BFD"/>
    <w:rsid w:val="00A3064E"/>
    <w:rsid w:val="00A30BAB"/>
    <w:rsid w:val="00A30F25"/>
    <w:rsid w:val="00A312C6"/>
    <w:rsid w:val="00A312EB"/>
    <w:rsid w:val="00A3151F"/>
    <w:rsid w:val="00A31D86"/>
    <w:rsid w:val="00A321EC"/>
    <w:rsid w:val="00A32716"/>
    <w:rsid w:val="00A327A6"/>
    <w:rsid w:val="00A32D71"/>
    <w:rsid w:val="00A32E4C"/>
    <w:rsid w:val="00A33B3B"/>
    <w:rsid w:val="00A33B9E"/>
    <w:rsid w:val="00A33DD6"/>
    <w:rsid w:val="00A3495E"/>
    <w:rsid w:val="00A3514F"/>
    <w:rsid w:val="00A35E11"/>
    <w:rsid w:val="00A36201"/>
    <w:rsid w:val="00A36834"/>
    <w:rsid w:val="00A36CF4"/>
    <w:rsid w:val="00A37507"/>
    <w:rsid w:val="00A37E95"/>
    <w:rsid w:val="00A403E6"/>
    <w:rsid w:val="00A40A37"/>
    <w:rsid w:val="00A40B2A"/>
    <w:rsid w:val="00A41CA6"/>
    <w:rsid w:val="00A41EAF"/>
    <w:rsid w:val="00A42E05"/>
    <w:rsid w:val="00A43542"/>
    <w:rsid w:val="00A43D1A"/>
    <w:rsid w:val="00A444D4"/>
    <w:rsid w:val="00A44772"/>
    <w:rsid w:val="00A44A44"/>
    <w:rsid w:val="00A46AF1"/>
    <w:rsid w:val="00A46C8C"/>
    <w:rsid w:val="00A471F9"/>
    <w:rsid w:val="00A47C21"/>
    <w:rsid w:val="00A47CD5"/>
    <w:rsid w:val="00A50C77"/>
    <w:rsid w:val="00A50D49"/>
    <w:rsid w:val="00A519FF"/>
    <w:rsid w:val="00A51CAA"/>
    <w:rsid w:val="00A51D4F"/>
    <w:rsid w:val="00A51E78"/>
    <w:rsid w:val="00A5328D"/>
    <w:rsid w:val="00A53302"/>
    <w:rsid w:val="00A53B5F"/>
    <w:rsid w:val="00A5477E"/>
    <w:rsid w:val="00A548DC"/>
    <w:rsid w:val="00A54BE4"/>
    <w:rsid w:val="00A55117"/>
    <w:rsid w:val="00A55A1C"/>
    <w:rsid w:val="00A55BA6"/>
    <w:rsid w:val="00A5672E"/>
    <w:rsid w:val="00A56BF3"/>
    <w:rsid w:val="00A601EF"/>
    <w:rsid w:val="00A6055E"/>
    <w:rsid w:val="00A60DFC"/>
    <w:rsid w:val="00A60E00"/>
    <w:rsid w:val="00A613B6"/>
    <w:rsid w:val="00A61B5F"/>
    <w:rsid w:val="00A61F01"/>
    <w:rsid w:val="00A62881"/>
    <w:rsid w:val="00A62C99"/>
    <w:rsid w:val="00A63387"/>
    <w:rsid w:val="00A6398E"/>
    <w:rsid w:val="00A63B4D"/>
    <w:rsid w:val="00A64B3D"/>
    <w:rsid w:val="00A64C1E"/>
    <w:rsid w:val="00A65B4C"/>
    <w:rsid w:val="00A6620A"/>
    <w:rsid w:val="00A66E07"/>
    <w:rsid w:val="00A66FCC"/>
    <w:rsid w:val="00A674DE"/>
    <w:rsid w:val="00A678D3"/>
    <w:rsid w:val="00A67F25"/>
    <w:rsid w:val="00A7027D"/>
    <w:rsid w:val="00A70BF1"/>
    <w:rsid w:val="00A70C88"/>
    <w:rsid w:val="00A71141"/>
    <w:rsid w:val="00A7148C"/>
    <w:rsid w:val="00A72436"/>
    <w:rsid w:val="00A72D92"/>
    <w:rsid w:val="00A733A1"/>
    <w:rsid w:val="00A74010"/>
    <w:rsid w:val="00A74500"/>
    <w:rsid w:val="00A753D7"/>
    <w:rsid w:val="00A7581F"/>
    <w:rsid w:val="00A7599B"/>
    <w:rsid w:val="00A75C4B"/>
    <w:rsid w:val="00A75D33"/>
    <w:rsid w:val="00A76180"/>
    <w:rsid w:val="00A76181"/>
    <w:rsid w:val="00A762C4"/>
    <w:rsid w:val="00A7651D"/>
    <w:rsid w:val="00A768BE"/>
    <w:rsid w:val="00A76951"/>
    <w:rsid w:val="00A76A2B"/>
    <w:rsid w:val="00A7723D"/>
    <w:rsid w:val="00A77736"/>
    <w:rsid w:val="00A81DFF"/>
    <w:rsid w:val="00A81E55"/>
    <w:rsid w:val="00A824F6"/>
    <w:rsid w:val="00A82793"/>
    <w:rsid w:val="00A8426E"/>
    <w:rsid w:val="00A84618"/>
    <w:rsid w:val="00A8541B"/>
    <w:rsid w:val="00A85AAA"/>
    <w:rsid w:val="00A85C77"/>
    <w:rsid w:val="00A86686"/>
    <w:rsid w:val="00A8677F"/>
    <w:rsid w:val="00A86810"/>
    <w:rsid w:val="00A8705B"/>
    <w:rsid w:val="00A90398"/>
    <w:rsid w:val="00A90481"/>
    <w:rsid w:val="00A917AA"/>
    <w:rsid w:val="00A91EB0"/>
    <w:rsid w:val="00A93189"/>
    <w:rsid w:val="00A931C6"/>
    <w:rsid w:val="00A93493"/>
    <w:rsid w:val="00A938EF"/>
    <w:rsid w:val="00A942BB"/>
    <w:rsid w:val="00A9465E"/>
    <w:rsid w:val="00A94DA8"/>
    <w:rsid w:val="00A94E53"/>
    <w:rsid w:val="00A961CD"/>
    <w:rsid w:val="00A96E17"/>
    <w:rsid w:val="00A97B97"/>
    <w:rsid w:val="00A97BFB"/>
    <w:rsid w:val="00AA05FB"/>
    <w:rsid w:val="00AA1C7E"/>
    <w:rsid w:val="00AA269A"/>
    <w:rsid w:val="00AA289E"/>
    <w:rsid w:val="00AA2D92"/>
    <w:rsid w:val="00AA2DAB"/>
    <w:rsid w:val="00AA3B3E"/>
    <w:rsid w:val="00AA3D80"/>
    <w:rsid w:val="00AA635C"/>
    <w:rsid w:val="00AA648B"/>
    <w:rsid w:val="00AA64A8"/>
    <w:rsid w:val="00AA64BF"/>
    <w:rsid w:val="00AA7576"/>
    <w:rsid w:val="00AA7581"/>
    <w:rsid w:val="00AA7992"/>
    <w:rsid w:val="00AA7FB0"/>
    <w:rsid w:val="00AB02E1"/>
    <w:rsid w:val="00AB0E0D"/>
    <w:rsid w:val="00AB1068"/>
    <w:rsid w:val="00AB1401"/>
    <w:rsid w:val="00AB1EAE"/>
    <w:rsid w:val="00AB1FA9"/>
    <w:rsid w:val="00AB2A2C"/>
    <w:rsid w:val="00AB3438"/>
    <w:rsid w:val="00AB3BBF"/>
    <w:rsid w:val="00AB3FFD"/>
    <w:rsid w:val="00AB4258"/>
    <w:rsid w:val="00AB450F"/>
    <w:rsid w:val="00AB456E"/>
    <w:rsid w:val="00AB473F"/>
    <w:rsid w:val="00AB4C5C"/>
    <w:rsid w:val="00AB4D88"/>
    <w:rsid w:val="00AB4E73"/>
    <w:rsid w:val="00AB4F6F"/>
    <w:rsid w:val="00AB5304"/>
    <w:rsid w:val="00AB544F"/>
    <w:rsid w:val="00AB562F"/>
    <w:rsid w:val="00AB57A0"/>
    <w:rsid w:val="00AB6034"/>
    <w:rsid w:val="00AB6879"/>
    <w:rsid w:val="00AB6C7D"/>
    <w:rsid w:val="00AB6F43"/>
    <w:rsid w:val="00AB6FBF"/>
    <w:rsid w:val="00AB78FB"/>
    <w:rsid w:val="00AC03A4"/>
    <w:rsid w:val="00AC08B9"/>
    <w:rsid w:val="00AC0DC5"/>
    <w:rsid w:val="00AC0F71"/>
    <w:rsid w:val="00AC102E"/>
    <w:rsid w:val="00AC13B4"/>
    <w:rsid w:val="00AC1E55"/>
    <w:rsid w:val="00AC2681"/>
    <w:rsid w:val="00AC3265"/>
    <w:rsid w:val="00AC3763"/>
    <w:rsid w:val="00AC3BB8"/>
    <w:rsid w:val="00AC4941"/>
    <w:rsid w:val="00AC4A76"/>
    <w:rsid w:val="00AC512A"/>
    <w:rsid w:val="00AC54AB"/>
    <w:rsid w:val="00AC5521"/>
    <w:rsid w:val="00AC60A7"/>
    <w:rsid w:val="00AC6222"/>
    <w:rsid w:val="00AC6564"/>
    <w:rsid w:val="00AC67F9"/>
    <w:rsid w:val="00AC6C6F"/>
    <w:rsid w:val="00AC6E8F"/>
    <w:rsid w:val="00AC7133"/>
    <w:rsid w:val="00AC778A"/>
    <w:rsid w:val="00AC7DF0"/>
    <w:rsid w:val="00AD0408"/>
    <w:rsid w:val="00AD0871"/>
    <w:rsid w:val="00AD1B9A"/>
    <w:rsid w:val="00AD1F6A"/>
    <w:rsid w:val="00AD230F"/>
    <w:rsid w:val="00AD2B08"/>
    <w:rsid w:val="00AD3496"/>
    <w:rsid w:val="00AD45D0"/>
    <w:rsid w:val="00AD4CF8"/>
    <w:rsid w:val="00AD5EC7"/>
    <w:rsid w:val="00AD65B3"/>
    <w:rsid w:val="00AD68CB"/>
    <w:rsid w:val="00AD7D23"/>
    <w:rsid w:val="00AE05C3"/>
    <w:rsid w:val="00AE072D"/>
    <w:rsid w:val="00AE0B6D"/>
    <w:rsid w:val="00AE1EA8"/>
    <w:rsid w:val="00AE202F"/>
    <w:rsid w:val="00AE20E8"/>
    <w:rsid w:val="00AE2B3D"/>
    <w:rsid w:val="00AE2C67"/>
    <w:rsid w:val="00AE2D41"/>
    <w:rsid w:val="00AE3A94"/>
    <w:rsid w:val="00AE41FD"/>
    <w:rsid w:val="00AE427D"/>
    <w:rsid w:val="00AE489F"/>
    <w:rsid w:val="00AE5886"/>
    <w:rsid w:val="00AE5D39"/>
    <w:rsid w:val="00AE5D79"/>
    <w:rsid w:val="00AE650F"/>
    <w:rsid w:val="00AE6844"/>
    <w:rsid w:val="00AE7632"/>
    <w:rsid w:val="00AE7DEA"/>
    <w:rsid w:val="00AF027B"/>
    <w:rsid w:val="00AF1DF6"/>
    <w:rsid w:val="00AF1EBB"/>
    <w:rsid w:val="00AF3023"/>
    <w:rsid w:val="00AF343B"/>
    <w:rsid w:val="00AF3739"/>
    <w:rsid w:val="00AF3F76"/>
    <w:rsid w:val="00AF41A3"/>
    <w:rsid w:val="00AF436E"/>
    <w:rsid w:val="00AF459C"/>
    <w:rsid w:val="00AF4AE5"/>
    <w:rsid w:val="00AF4D73"/>
    <w:rsid w:val="00AF4DA4"/>
    <w:rsid w:val="00AF5B34"/>
    <w:rsid w:val="00AF5F1B"/>
    <w:rsid w:val="00AF64EB"/>
    <w:rsid w:val="00AF6A4C"/>
    <w:rsid w:val="00AF76AF"/>
    <w:rsid w:val="00AF7858"/>
    <w:rsid w:val="00B00064"/>
    <w:rsid w:val="00B0059C"/>
    <w:rsid w:val="00B018C6"/>
    <w:rsid w:val="00B01D3E"/>
    <w:rsid w:val="00B0216E"/>
    <w:rsid w:val="00B021AE"/>
    <w:rsid w:val="00B0220D"/>
    <w:rsid w:val="00B038E1"/>
    <w:rsid w:val="00B03EEE"/>
    <w:rsid w:val="00B04B1D"/>
    <w:rsid w:val="00B05148"/>
    <w:rsid w:val="00B051F8"/>
    <w:rsid w:val="00B0537E"/>
    <w:rsid w:val="00B0664C"/>
    <w:rsid w:val="00B06FD7"/>
    <w:rsid w:val="00B070B5"/>
    <w:rsid w:val="00B0756F"/>
    <w:rsid w:val="00B076D4"/>
    <w:rsid w:val="00B10186"/>
    <w:rsid w:val="00B106D3"/>
    <w:rsid w:val="00B1087F"/>
    <w:rsid w:val="00B10B18"/>
    <w:rsid w:val="00B10E12"/>
    <w:rsid w:val="00B11A00"/>
    <w:rsid w:val="00B11B8C"/>
    <w:rsid w:val="00B120E5"/>
    <w:rsid w:val="00B1226C"/>
    <w:rsid w:val="00B12B7A"/>
    <w:rsid w:val="00B13DFD"/>
    <w:rsid w:val="00B144DA"/>
    <w:rsid w:val="00B1486D"/>
    <w:rsid w:val="00B15136"/>
    <w:rsid w:val="00B15475"/>
    <w:rsid w:val="00B15536"/>
    <w:rsid w:val="00B160C3"/>
    <w:rsid w:val="00B16375"/>
    <w:rsid w:val="00B166BE"/>
    <w:rsid w:val="00B16E6B"/>
    <w:rsid w:val="00B16FB9"/>
    <w:rsid w:val="00B17046"/>
    <w:rsid w:val="00B171DA"/>
    <w:rsid w:val="00B17FDA"/>
    <w:rsid w:val="00B20156"/>
    <w:rsid w:val="00B204EF"/>
    <w:rsid w:val="00B207C9"/>
    <w:rsid w:val="00B21421"/>
    <w:rsid w:val="00B24409"/>
    <w:rsid w:val="00B253A8"/>
    <w:rsid w:val="00B256C9"/>
    <w:rsid w:val="00B25B7A"/>
    <w:rsid w:val="00B2609E"/>
    <w:rsid w:val="00B2630B"/>
    <w:rsid w:val="00B2694C"/>
    <w:rsid w:val="00B269F5"/>
    <w:rsid w:val="00B26DDF"/>
    <w:rsid w:val="00B26E69"/>
    <w:rsid w:val="00B272C2"/>
    <w:rsid w:val="00B276C6"/>
    <w:rsid w:val="00B3053C"/>
    <w:rsid w:val="00B31094"/>
    <w:rsid w:val="00B314EB"/>
    <w:rsid w:val="00B31720"/>
    <w:rsid w:val="00B321A4"/>
    <w:rsid w:val="00B32539"/>
    <w:rsid w:val="00B32B2C"/>
    <w:rsid w:val="00B33956"/>
    <w:rsid w:val="00B33F1A"/>
    <w:rsid w:val="00B34541"/>
    <w:rsid w:val="00B35159"/>
    <w:rsid w:val="00B3566B"/>
    <w:rsid w:val="00B3583A"/>
    <w:rsid w:val="00B35C5F"/>
    <w:rsid w:val="00B363F4"/>
    <w:rsid w:val="00B3786F"/>
    <w:rsid w:val="00B37A1F"/>
    <w:rsid w:val="00B37ACF"/>
    <w:rsid w:val="00B37BD7"/>
    <w:rsid w:val="00B400D2"/>
    <w:rsid w:val="00B4175E"/>
    <w:rsid w:val="00B417C2"/>
    <w:rsid w:val="00B418AA"/>
    <w:rsid w:val="00B422FC"/>
    <w:rsid w:val="00B427A1"/>
    <w:rsid w:val="00B42BA1"/>
    <w:rsid w:val="00B44908"/>
    <w:rsid w:val="00B44B9E"/>
    <w:rsid w:val="00B450E4"/>
    <w:rsid w:val="00B4566C"/>
    <w:rsid w:val="00B46479"/>
    <w:rsid w:val="00B466C9"/>
    <w:rsid w:val="00B46F10"/>
    <w:rsid w:val="00B4710C"/>
    <w:rsid w:val="00B475C9"/>
    <w:rsid w:val="00B477F1"/>
    <w:rsid w:val="00B5066C"/>
    <w:rsid w:val="00B50EE6"/>
    <w:rsid w:val="00B51BAD"/>
    <w:rsid w:val="00B52D00"/>
    <w:rsid w:val="00B53A7D"/>
    <w:rsid w:val="00B53AE2"/>
    <w:rsid w:val="00B54379"/>
    <w:rsid w:val="00B54497"/>
    <w:rsid w:val="00B54B3E"/>
    <w:rsid w:val="00B55783"/>
    <w:rsid w:val="00B558A0"/>
    <w:rsid w:val="00B55B5D"/>
    <w:rsid w:val="00B55C50"/>
    <w:rsid w:val="00B57340"/>
    <w:rsid w:val="00B574D1"/>
    <w:rsid w:val="00B57572"/>
    <w:rsid w:val="00B57701"/>
    <w:rsid w:val="00B57F07"/>
    <w:rsid w:val="00B60BA2"/>
    <w:rsid w:val="00B60F1E"/>
    <w:rsid w:val="00B61109"/>
    <w:rsid w:val="00B61207"/>
    <w:rsid w:val="00B613EA"/>
    <w:rsid w:val="00B61CB9"/>
    <w:rsid w:val="00B627CB"/>
    <w:rsid w:val="00B627DE"/>
    <w:rsid w:val="00B629BD"/>
    <w:rsid w:val="00B62EEF"/>
    <w:rsid w:val="00B62F65"/>
    <w:rsid w:val="00B63334"/>
    <w:rsid w:val="00B6378A"/>
    <w:rsid w:val="00B6446C"/>
    <w:rsid w:val="00B645E3"/>
    <w:rsid w:val="00B66D19"/>
    <w:rsid w:val="00B67045"/>
    <w:rsid w:val="00B67222"/>
    <w:rsid w:val="00B67D71"/>
    <w:rsid w:val="00B70012"/>
    <w:rsid w:val="00B70084"/>
    <w:rsid w:val="00B700F2"/>
    <w:rsid w:val="00B703B5"/>
    <w:rsid w:val="00B70522"/>
    <w:rsid w:val="00B7086E"/>
    <w:rsid w:val="00B71B22"/>
    <w:rsid w:val="00B71CBE"/>
    <w:rsid w:val="00B726FB"/>
    <w:rsid w:val="00B73307"/>
    <w:rsid w:val="00B736BA"/>
    <w:rsid w:val="00B73981"/>
    <w:rsid w:val="00B73D47"/>
    <w:rsid w:val="00B7445D"/>
    <w:rsid w:val="00B74461"/>
    <w:rsid w:val="00B74EA6"/>
    <w:rsid w:val="00B7517D"/>
    <w:rsid w:val="00B76EDF"/>
    <w:rsid w:val="00B7700D"/>
    <w:rsid w:val="00B77BC4"/>
    <w:rsid w:val="00B80604"/>
    <w:rsid w:val="00B8081B"/>
    <w:rsid w:val="00B80C8D"/>
    <w:rsid w:val="00B80E11"/>
    <w:rsid w:val="00B81C33"/>
    <w:rsid w:val="00B82261"/>
    <w:rsid w:val="00B82294"/>
    <w:rsid w:val="00B827D3"/>
    <w:rsid w:val="00B83167"/>
    <w:rsid w:val="00B83397"/>
    <w:rsid w:val="00B833C1"/>
    <w:rsid w:val="00B83F58"/>
    <w:rsid w:val="00B84CC2"/>
    <w:rsid w:val="00B85078"/>
    <w:rsid w:val="00B8525E"/>
    <w:rsid w:val="00B8590B"/>
    <w:rsid w:val="00B860C0"/>
    <w:rsid w:val="00B861CF"/>
    <w:rsid w:val="00B86206"/>
    <w:rsid w:val="00B86F2B"/>
    <w:rsid w:val="00B879F8"/>
    <w:rsid w:val="00B9005C"/>
    <w:rsid w:val="00B906B4"/>
    <w:rsid w:val="00B90F0B"/>
    <w:rsid w:val="00B912CD"/>
    <w:rsid w:val="00B92273"/>
    <w:rsid w:val="00B92A49"/>
    <w:rsid w:val="00B93098"/>
    <w:rsid w:val="00B931C0"/>
    <w:rsid w:val="00B9327C"/>
    <w:rsid w:val="00B93B40"/>
    <w:rsid w:val="00B94F25"/>
    <w:rsid w:val="00B95550"/>
    <w:rsid w:val="00B95A4C"/>
    <w:rsid w:val="00B96BFB"/>
    <w:rsid w:val="00B975AE"/>
    <w:rsid w:val="00B97FE4"/>
    <w:rsid w:val="00BA12EE"/>
    <w:rsid w:val="00BA1441"/>
    <w:rsid w:val="00BA18CD"/>
    <w:rsid w:val="00BA1BB6"/>
    <w:rsid w:val="00BA2737"/>
    <w:rsid w:val="00BA2B06"/>
    <w:rsid w:val="00BA3095"/>
    <w:rsid w:val="00BA32A1"/>
    <w:rsid w:val="00BA5422"/>
    <w:rsid w:val="00BA6105"/>
    <w:rsid w:val="00BA6945"/>
    <w:rsid w:val="00BA6B2D"/>
    <w:rsid w:val="00BA74E4"/>
    <w:rsid w:val="00BA7630"/>
    <w:rsid w:val="00BA7F04"/>
    <w:rsid w:val="00BB05B0"/>
    <w:rsid w:val="00BB05FC"/>
    <w:rsid w:val="00BB0913"/>
    <w:rsid w:val="00BB09E1"/>
    <w:rsid w:val="00BB0A97"/>
    <w:rsid w:val="00BB19C6"/>
    <w:rsid w:val="00BB1FF3"/>
    <w:rsid w:val="00BB277B"/>
    <w:rsid w:val="00BB2A19"/>
    <w:rsid w:val="00BB2F7E"/>
    <w:rsid w:val="00BB3167"/>
    <w:rsid w:val="00BB3249"/>
    <w:rsid w:val="00BB3843"/>
    <w:rsid w:val="00BB3E08"/>
    <w:rsid w:val="00BB4099"/>
    <w:rsid w:val="00BB45B8"/>
    <w:rsid w:val="00BB4914"/>
    <w:rsid w:val="00BB50C0"/>
    <w:rsid w:val="00BB543D"/>
    <w:rsid w:val="00BB5618"/>
    <w:rsid w:val="00BB60D0"/>
    <w:rsid w:val="00BB69D9"/>
    <w:rsid w:val="00BB6B98"/>
    <w:rsid w:val="00BB7035"/>
    <w:rsid w:val="00BB7ADC"/>
    <w:rsid w:val="00BC058D"/>
    <w:rsid w:val="00BC0816"/>
    <w:rsid w:val="00BC0F68"/>
    <w:rsid w:val="00BC29F2"/>
    <w:rsid w:val="00BC2C88"/>
    <w:rsid w:val="00BC3F6F"/>
    <w:rsid w:val="00BC44F1"/>
    <w:rsid w:val="00BC5E2B"/>
    <w:rsid w:val="00BC7563"/>
    <w:rsid w:val="00BC7B7D"/>
    <w:rsid w:val="00BC7E3B"/>
    <w:rsid w:val="00BD0318"/>
    <w:rsid w:val="00BD047F"/>
    <w:rsid w:val="00BD0595"/>
    <w:rsid w:val="00BD065F"/>
    <w:rsid w:val="00BD0A24"/>
    <w:rsid w:val="00BD129D"/>
    <w:rsid w:val="00BD1355"/>
    <w:rsid w:val="00BD166C"/>
    <w:rsid w:val="00BD1C9B"/>
    <w:rsid w:val="00BD226A"/>
    <w:rsid w:val="00BD347A"/>
    <w:rsid w:val="00BD3D2D"/>
    <w:rsid w:val="00BD3E5F"/>
    <w:rsid w:val="00BD460D"/>
    <w:rsid w:val="00BD4D48"/>
    <w:rsid w:val="00BD6159"/>
    <w:rsid w:val="00BD6F6D"/>
    <w:rsid w:val="00BD79EC"/>
    <w:rsid w:val="00BD7FED"/>
    <w:rsid w:val="00BE0211"/>
    <w:rsid w:val="00BE026A"/>
    <w:rsid w:val="00BE0D00"/>
    <w:rsid w:val="00BE0D33"/>
    <w:rsid w:val="00BE1171"/>
    <w:rsid w:val="00BE2772"/>
    <w:rsid w:val="00BE2A85"/>
    <w:rsid w:val="00BE2B6B"/>
    <w:rsid w:val="00BE329E"/>
    <w:rsid w:val="00BE4991"/>
    <w:rsid w:val="00BE4D82"/>
    <w:rsid w:val="00BE4F53"/>
    <w:rsid w:val="00BE52B1"/>
    <w:rsid w:val="00BE545E"/>
    <w:rsid w:val="00BE5D73"/>
    <w:rsid w:val="00BE5DB5"/>
    <w:rsid w:val="00BE61D8"/>
    <w:rsid w:val="00BE674A"/>
    <w:rsid w:val="00BE681C"/>
    <w:rsid w:val="00BE69AA"/>
    <w:rsid w:val="00BE69B5"/>
    <w:rsid w:val="00BE6FC4"/>
    <w:rsid w:val="00BE6FD8"/>
    <w:rsid w:val="00BE700F"/>
    <w:rsid w:val="00BE7509"/>
    <w:rsid w:val="00BF051A"/>
    <w:rsid w:val="00BF0AFF"/>
    <w:rsid w:val="00BF10B8"/>
    <w:rsid w:val="00BF20CB"/>
    <w:rsid w:val="00BF21BF"/>
    <w:rsid w:val="00BF2EE3"/>
    <w:rsid w:val="00BF2EEE"/>
    <w:rsid w:val="00BF322A"/>
    <w:rsid w:val="00BF332A"/>
    <w:rsid w:val="00BF33D2"/>
    <w:rsid w:val="00BF3A96"/>
    <w:rsid w:val="00BF3F01"/>
    <w:rsid w:val="00BF4824"/>
    <w:rsid w:val="00BF4A19"/>
    <w:rsid w:val="00BF4F4B"/>
    <w:rsid w:val="00BF58ED"/>
    <w:rsid w:val="00BF5E39"/>
    <w:rsid w:val="00BF5F85"/>
    <w:rsid w:val="00BF63F1"/>
    <w:rsid w:val="00BF65FE"/>
    <w:rsid w:val="00BF6BFD"/>
    <w:rsid w:val="00BF73EB"/>
    <w:rsid w:val="00BF7D99"/>
    <w:rsid w:val="00BF7FD6"/>
    <w:rsid w:val="00C001DB"/>
    <w:rsid w:val="00C0055E"/>
    <w:rsid w:val="00C0105F"/>
    <w:rsid w:val="00C0109C"/>
    <w:rsid w:val="00C01279"/>
    <w:rsid w:val="00C0154D"/>
    <w:rsid w:val="00C01CF4"/>
    <w:rsid w:val="00C01D9C"/>
    <w:rsid w:val="00C01E5F"/>
    <w:rsid w:val="00C02284"/>
    <w:rsid w:val="00C025AF"/>
    <w:rsid w:val="00C02E49"/>
    <w:rsid w:val="00C030B0"/>
    <w:rsid w:val="00C03271"/>
    <w:rsid w:val="00C03AA0"/>
    <w:rsid w:val="00C03ECA"/>
    <w:rsid w:val="00C0408D"/>
    <w:rsid w:val="00C04AEA"/>
    <w:rsid w:val="00C05B3B"/>
    <w:rsid w:val="00C05E77"/>
    <w:rsid w:val="00C06024"/>
    <w:rsid w:val="00C0605C"/>
    <w:rsid w:val="00C06324"/>
    <w:rsid w:val="00C0659D"/>
    <w:rsid w:val="00C068D2"/>
    <w:rsid w:val="00C07453"/>
    <w:rsid w:val="00C07C4E"/>
    <w:rsid w:val="00C10888"/>
    <w:rsid w:val="00C109BE"/>
    <w:rsid w:val="00C111D1"/>
    <w:rsid w:val="00C11DA5"/>
    <w:rsid w:val="00C12127"/>
    <w:rsid w:val="00C124A5"/>
    <w:rsid w:val="00C124ED"/>
    <w:rsid w:val="00C12560"/>
    <w:rsid w:val="00C13169"/>
    <w:rsid w:val="00C1339C"/>
    <w:rsid w:val="00C13469"/>
    <w:rsid w:val="00C134E3"/>
    <w:rsid w:val="00C14217"/>
    <w:rsid w:val="00C14C0B"/>
    <w:rsid w:val="00C14E13"/>
    <w:rsid w:val="00C15A5A"/>
    <w:rsid w:val="00C166EE"/>
    <w:rsid w:val="00C16C66"/>
    <w:rsid w:val="00C16D2A"/>
    <w:rsid w:val="00C16D86"/>
    <w:rsid w:val="00C17723"/>
    <w:rsid w:val="00C20400"/>
    <w:rsid w:val="00C205E1"/>
    <w:rsid w:val="00C20E1A"/>
    <w:rsid w:val="00C21126"/>
    <w:rsid w:val="00C21278"/>
    <w:rsid w:val="00C21BA6"/>
    <w:rsid w:val="00C21C3A"/>
    <w:rsid w:val="00C21DE3"/>
    <w:rsid w:val="00C22525"/>
    <w:rsid w:val="00C23034"/>
    <w:rsid w:val="00C2345B"/>
    <w:rsid w:val="00C235C1"/>
    <w:rsid w:val="00C23775"/>
    <w:rsid w:val="00C23CBB"/>
    <w:rsid w:val="00C2401D"/>
    <w:rsid w:val="00C24646"/>
    <w:rsid w:val="00C25393"/>
    <w:rsid w:val="00C25C13"/>
    <w:rsid w:val="00C2690A"/>
    <w:rsid w:val="00C27367"/>
    <w:rsid w:val="00C277B4"/>
    <w:rsid w:val="00C27BBF"/>
    <w:rsid w:val="00C30579"/>
    <w:rsid w:val="00C315D5"/>
    <w:rsid w:val="00C319C4"/>
    <w:rsid w:val="00C31B96"/>
    <w:rsid w:val="00C323CC"/>
    <w:rsid w:val="00C323D9"/>
    <w:rsid w:val="00C32C4B"/>
    <w:rsid w:val="00C32FAA"/>
    <w:rsid w:val="00C334A9"/>
    <w:rsid w:val="00C3389E"/>
    <w:rsid w:val="00C33BC5"/>
    <w:rsid w:val="00C33E0F"/>
    <w:rsid w:val="00C35314"/>
    <w:rsid w:val="00C35865"/>
    <w:rsid w:val="00C3588F"/>
    <w:rsid w:val="00C35BFE"/>
    <w:rsid w:val="00C35CEC"/>
    <w:rsid w:val="00C35CF0"/>
    <w:rsid w:val="00C35E8A"/>
    <w:rsid w:val="00C36562"/>
    <w:rsid w:val="00C36956"/>
    <w:rsid w:val="00C36C83"/>
    <w:rsid w:val="00C36CE4"/>
    <w:rsid w:val="00C3779C"/>
    <w:rsid w:val="00C37BB5"/>
    <w:rsid w:val="00C4003A"/>
    <w:rsid w:val="00C404BB"/>
    <w:rsid w:val="00C40593"/>
    <w:rsid w:val="00C40913"/>
    <w:rsid w:val="00C41536"/>
    <w:rsid w:val="00C41766"/>
    <w:rsid w:val="00C42497"/>
    <w:rsid w:val="00C42D6A"/>
    <w:rsid w:val="00C432AB"/>
    <w:rsid w:val="00C44AF6"/>
    <w:rsid w:val="00C46308"/>
    <w:rsid w:val="00C463DE"/>
    <w:rsid w:val="00C463E5"/>
    <w:rsid w:val="00C46788"/>
    <w:rsid w:val="00C46C2E"/>
    <w:rsid w:val="00C47152"/>
    <w:rsid w:val="00C47745"/>
    <w:rsid w:val="00C47A05"/>
    <w:rsid w:val="00C47A66"/>
    <w:rsid w:val="00C47F4D"/>
    <w:rsid w:val="00C47FF2"/>
    <w:rsid w:val="00C5022A"/>
    <w:rsid w:val="00C5046D"/>
    <w:rsid w:val="00C50673"/>
    <w:rsid w:val="00C50A39"/>
    <w:rsid w:val="00C50A70"/>
    <w:rsid w:val="00C50DC5"/>
    <w:rsid w:val="00C5146C"/>
    <w:rsid w:val="00C51D69"/>
    <w:rsid w:val="00C523FF"/>
    <w:rsid w:val="00C525F5"/>
    <w:rsid w:val="00C5263F"/>
    <w:rsid w:val="00C529F9"/>
    <w:rsid w:val="00C53153"/>
    <w:rsid w:val="00C5322E"/>
    <w:rsid w:val="00C53715"/>
    <w:rsid w:val="00C53C9A"/>
    <w:rsid w:val="00C5414C"/>
    <w:rsid w:val="00C55156"/>
    <w:rsid w:val="00C55311"/>
    <w:rsid w:val="00C5557D"/>
    <w:rsid w:val="00C56703"/>
    <w:rsid w:val="00C56A29"/>
    <w:rsid w:val="00C56CC1"/>
    <w:rsid w:val="00C57642"/>
    <w:rsid w:val="00C57B79"/>
    <w:rsid w:val="00C57E93"/>
    <w:rsid w:val="00C6024A"/>
    <w:rsid w:val="00C6082D"/>
    <w:rsid w:val="00C60DE2"/>
    <w:rsid w:val="00C61573"/>
    <w:rsid w:val="00C61EEC"/>
    <w:rsid w:val="00C62218"/>
    <w:rsid w:val="00C6257F"/>
    <w:rsid w:val="00C626A0"/>
    <w:rsid w:val="00C645C4"/>
    <w:rsid w:val="00C64B27"/>
    <w:rsid w:val="00C65C82"/>
    <w:rsid w:val="00C663BF"/>
    <w:rsid w:val="00C6749E"/>
    <w:rsid w:val="00C71493"/>
    <w:rsid w:val="00C72704"/>
    <w:rsid w:val="00C72FC6"/>
    <w:rsid w:val="00C7376D"/>
    <w:rsid w:val="00C73C4D"/>
    <w:rsid w:val="00C744D2"/>
    <w:rsid w:val="00C745EB"/>
    <w:rsid w:val="00C74F47"/>
    <w:rsid w:val="00C75628"/>
    <w:rsid w:val="00C7564D"/>
    <w:rsid w:val="00C76334"/>
    <w:rsid w:val="00C76885"/>
    <w:rsid w:val="00C76A4E"/>
    <w:rsid w:val="00C770EE"/>
    <w:rsid w:val="00C777DB"/>
    <w:rsid w:val="00C77AEF"/>
    <w:rsid w:val="00C8049C"/>
    <w:rsid w:val="00C80784"/>
    <w:rsid w:val="00C81433"/>
    <w:rsid w:val="00C81686"/>
    <w:rsid w:val="00C81B93"/>
    <w:rsid w:val="00C82D4A"/>
    <w:rsid w:val="00C83F6B"/>
    <w:rsid w:val="00C847B6"/>
    <w:rsid w:val="00C84A30"/>
    <w:rsid w:val="00C84B6B"/>
    <w:rsid w:val="00C84C82"/>
    <w:rsid w:val="00C857CC"/>
    <w:rsid w:val="00C862A8"/>
    <w:rsid w:val="00C8644E"/>
    <w:rsid w:val="00C8647B"/>
    <w:rsid w:val="00C86588"/>
    <w:rsid w:val="00C86951"/>
    <w:rsid w:val="00C878CB"/>
    <w:rsid w:val="00C87997"/>
    <w:rsid w:val="00C90C5A"/>
    <w:rsid w:val="00C90E9D"/>
    <w:rsid w:val="00C91056"/>
    <w:rsid w:val="00C91670"/>
    <w:rsid w:val="00C91BEC"/>
    <w:rsid w:val="00C91C6E"/>
    <w:rsid w:val="00C91F53"/>
    <w:rsid w:val="00C928E1"/>
    <w:rsid w:val="00C92ABC"/>
    <w:rsid w:val="00C92DF9"/>
    <w:rsid w:val="00C931A0"/>
    <w:rsid w:val="00C932DD"/>
    <w:rsid w:val="00C93511"/>
    <w:rsid w:val="00C93619"/>
    <w:rsid w:val="00C93673"/>
    <w:rsid w:val="00C9384E"/>
    <w:rsid w:val="00C93D12"/>
    <w:rsid w:val="00C940CC"/>
    <w:rsid w:val="00C964F8"/>
    <w:rsid w:val="00C965C2"/>
    <w:rsid w:val="00C96D07"/>
    <w:rsid w:val="00CA1742"/>
    <w:rsid w:val="00CA189A"/>
    <w:rsid w:val="00CA1A2B"/>
    <w:rsid w:val="00CA2259"/>
    <w:rsid w:val="00CA346E"/>
    <w:rsid w:val="00CA3544"/>
    <w:rsid w:val="00CA3728"/>
    <w:rsid w:val="00CA4152"/>
    <w:rsid w:val="00CA4915"/>
    <w:rsid w:val="00CA5A41"/>
    <w:rsid w:val="00CA6A26"/>
    <w:rsid w:val="00CA7284"/>
    <w:rsid w:val="00CA771D"/>
    <w:rsid w:val="00CA7DA5"/>
    <w:rsid w:val="00CB05C4"/>
    <w:rsid w:val="00CB0882"/>
    <w:rsid w:val="00CB0A5A"/>
    <w:rsid w:val="00CB1C73"/>
    <w:rsid w:val="00CB234C"/>
    <w:rsid w:val="00CB29ED"/>
    <w:rsid w:val="00CB2BAA"/>
    <w:rsid w:val="00CB2BFC"/>
    <w:rsid w:val="00CB2D76"/>
    <w:rsid w:val="00CB2E00"/>
    <w:rsid w:val="00CB2EE3"/>
    <w:rsid w:val="00CB3AB8"/>
    <w:rsid w:val="00CB41EA"/>
    <w:rsid w:val="00CB4F7C"/>
    <w:rsid w:val="00CB521B"/>
    <w:rsid w:val="00CB5287"/>
    <w:rsid w:val="00CB546D"/>
    <w:rsid w:val="00CB5752"/>
    <w:rsid w:val="00CB5BAF"/>
    <w:rsid w:val="00CB5EED"/>
    <w:rsid w:val="00CB6003"/>
    <w:rsid w:val="00CB619F"/>
    <w:rsid w:val="00CB6332"/>
    <w:rsid w:val="00CB6998"/>
    <w:rsid w:val="00CB7137"/>
    <w:rsid w:val="00CB7BFC"/>
    <w:rsid w:val="00CC00D2"/>
    <w:rsid w:val="00CC077A"/>
    <w:rsid w:val="00CC0C77"/>
    <w:rsid w:val="00CC1B52"/>
    <w:rsid w:val="00CC23FC"/>
    <w:rsid w:val="00CC26CD"/>
    <w:rsid w:val="00CC2E3D"/>
    <w:rsid w:val="00CC3266"/>
    <w:rsid w:val="00CC38A5"/>
    <w:rsid w:val="00CC3C1E"/>
    <w:rsid w:val="00CC4505"/>
    <w:rsid w:val="00CC4670"/>
    <w:rsid w:val="00CC534E"/>
    <w:rsid w:val="00CC576C"/>
    <w:rsid w:val="00CC650B"/>
    <w:rsid w:val="00CC65AB"/>
    <w:rsid w:val="00CC688D"/>
    <w:rsid w:val="00CC7224"/>
    <w:rsid w:val="00CC799C"/>
    <w:rsid w:val="00CC79D6"/>
    <w:rsid w:val="00CC7DDD"/>
    <w:rsid w:val="00CC7F63"/>
    <w:rsid w:val="00CD13FB"/>
    <w:rsid w:val="00CD19DC"/>
    <w:rsid w:val="00CD2050"/>
    <w:rsid w:val="00CD2948"/>
    <w:rsid w:val="00CD3099"/>
    <w:rsid w:val="00CD393E"/>
    <w:rsid w:val="00CD436C"/>
    <w:rsid w:val="00CD4EEC"/>
    <w:rsid w:val="00CD5757"/>
    <w:rsid w:val="00CD58DD"/>
    <w:rsid w:val="00CD5CFA"/>
    <w:rsid w:val="00CD6827"/>
    <w:rsid w:val="00CD6ADE"/>
    <w:rsid w:val="00CD6D4A"/>
    <w:rsid w:val="00CD7139"/>
    <w:rsid w:val="00CD76C6"/>
    <w:rsid w:val="00CD7D4D"/>
    <w:rsid w:val="00CD7FE0"/>
    <w:rsid w:val="00CE0185"/>
    <w:rsid w:val="00CE01C0"/>
    <w:rsid w:val="00CE0A7E"/>
    <w:rsid w:val="00CE1B8A"/>
    <w:rsid w:val="00CE1CAD"/>
    <w:rsid w:val="00CE210F"/>
    <w:rsid w:val="00CE232C"/>
    <w:rsid w:val="00CE3164"/>
    <w:rsid w:val="00CE3573"/>
    <w:rsid w:val="00CE36E8"/>
    <w:rsid w:val="00CE41C6"/>
    <w:rsid w:val="00CE49D4"/>
    <w:rsid w:val="00CE4C36"/>
    <w:rsid w:val="00CE57E6"/>
    <w:rsid w:val="00CE5B68"/>
    <w:rsid w:val="00CE5FC6"/>
    <w:rsid w:val="00CE691D"/>
    <w:rsid w:val="00CE71C5"/>
    <w:rsid w:val="00CE77F9"/>
    <w:rsid w:val="00CE7BD8"/>
    <w:rsid w:val="00CF033E"/>
    <w:rsid w:val="00CF0A02"/>
    <w:rsid w:val="00CF0F6E"/>
    <w:rsid w:val="00CF1026"/>
    <w:rsid w:val="00CF19B8"/>
    <w:rsid w:val="00CF2433"/>
    <w:rsid w:val="00CF299B"/>
    <w:rsid w:val="00CF2D1F"/>
    <w:rsid w:val="00CF3E26"/>
    <w:rsid w:val="00CF4029"/>
    <w:rsid w:val="00CF4830"/>
    <w:rsid w:val="00CF49F2"/>
    <w:rsid w:val="00CF5581"/>
    <w:rsid w:val="00CF57E2"/>
    <w:rsid w:val="00CF59C4"/>
    <w:rsid w:val="00CF62EC"/>
    <w:rsid w:val="00CF6A35"/>
    <w:rsid w:val="00CF6F19"/>
    <w:rsid w:val="00CF7265"/>
    <w:rsid w:val="00CF7369"/>
    <w:rsid w:val="00CF76F7"/>
    <w:rsid w:val="00CF794C"/>
    <w:rsid w:val="00CF799C"/>
    <w:rsid w:val="00D00491"/>
    <w:rsid w:val="00D00E07"/>
    <w:rsid w:val="00D00E33"/>
    <w:rsid w:val="00D01299"/>
    <w:rsid w:val="00D017DC"/>
    <w:rsid w:val="00D018D5"/>
    <w:rsid w:val="00D02384"/>
    <w:rsid w:val="00D0261D"/>
    <w:rsid w:val="00D02B16"/>
    <w:rsid w:val="00D02D1F"/>
    <w:rsid w:val="00D03944"/>
    <w:rsid w:val="00D03F07"/>
    <w:rsid w:val="00D04BAE"/>
    <w:rsid w:val="00D04D9C"/>
    <w:rsid w:val="00D054BE"/>
    <w:rsid w:val="00D05855"/>
    <w:rsid w:val="00D05ADF"/>
    <w:rsid w:val="00D05FC4"/>
    <w:rsid w:val="00D10168"/>
    <w:rsid w:val="00D1031D"/>
    <w:rsid w:val="00D114B9"/>
    <w:rsid w:val="00D118B5"/>
    <w:rsid w:val="00D1206B"/>
    <w:rsid w:val="00D127E4"/>
    <w:rsid w:val="00D130D3"/>
    <w:rsid w:val="00D13C18"/>
    <w:rsid w:val="00D141AB"/>
    <w:rsid w:val="00D14749"/>
    <w:rsid w:val="00D15458"/>
    <w:rsid w:val="00D1556D"/>
    <w:rsid w:val="00D157F8"/>
    <w:rsid w:val="00D1644B"/>
    <w:rsid w:val="00D16B65"/>
    <w:rsid w:val="00D16C34"/>
    <w:rsid w:val="00D1752C"/>
    <w:rsid w:val="00D206F6"/>
    <w:rsid w:val="00D21EF3"/>
    <w:rsid w:val="00D2201C"/>
    <w:rsid w:val="00D22096"/>
    <w:rsid w:val="00D22143"/>
    <w:rsid w:val="00D228ED"/>
    <w:rsid w:val="00D230CF"/>
    <w:rsid w:val="00D235AD"/>
    <w:rsid w:val="00D23AD4"/>
    <w:rsid w:val="00D243AC"/>
    <w:rsid w:val="00D244FC"/>
    <w:rsid w:val="00D24980"/>
    <w:rsid w:val="00D2567C"/>
    <w:rsid w:val="00D25CDC"/>
    <w:rsid w:val="00D25F83"/>
    <w:rsid w:val="00D263B1"/>
    <w:rsid w:val="00D26FF6"/>
    <w:rsid w:val="00D2772A"/>
    <w:rsid w:val="00D27AE5"/>
    <w:rsid w:val="00D27DA1"/>
    <w:rsid w:val="00D30642"/>
    <w:rsid w:val="00D3098B"/>
    <w:rsid w:val="00D30B91"/>
    <w:rsid w:val="00D31B32"/>
    <w:rsid w:val="00D31EAC"/>
    <w:rsid w:val="00D32062"/>
    <w:rsid w:val="00D320A8"/>
    <w:rsid w:val="00D32813"/>
    <w:rsid w:val="00D3297A"/>
    <w:rsid w:val="00D329F3"/>
    <w:rsid w:val="00D3320C"/>
    <w:rsid w:val="00D3391B"/>
    <w:rsid w:val="00D33A8C"/>
    <w:rsid w:val="00D33D44"/>
    <w:rsid w:val="00D3409D"/>
    <w:rsid w:val="00D348F5"/>
    <w:rsid w:val="00D34C3F"/>
    <w:rsid w:val="00D350F0"/>
    <w:rsid w:val="00D3573B"/>
    <w:rsid w:val="00D35B5A"/>
    <w:rsid w:val="00D3612A"/>
    <w:rsid w:val="00D362FC"/>
    <w:rsid w:val="00D36E85"/>
    <w:rsid w:val="00D37025"/>
    <w:rsid w:val="00D370F3"/>
    <w:rsid w:val="00D37A6C"/>
    <w:rsid w:val="00D37E95"/>
    <w:rsid w:val="00D4043C"/>
    <w:rsid w:val="00D40F53"/>
    <w:rsid w:val="00D410A3"/>
    <w:rsid w:val="00D41346"/>
    <w:rsid w:val="00D41429"/>
    <w:rsid w:val="00D41B34"/>
    <w:rsid w:val="00D4268D"/>
    <w:rsid w:val="00D43324"/>
    <w:rsid w:val="00D43463"/>
    <w:rsid w:val="00D449E1"/>
    <w:rsid w:val="00D45113"/>
    <w:rsid w:val="00D462B8"/>
    <w:rsid w:val="00D46384"/>
    <w:rsid w:val="00D46946"/>
    <w:rsid w:val="00D46EB6"/>
    <w:rsid w:val="00D471E2"/>
    <w:rsid w:val="00D47255"/>
    <w:rsid w:val="00D47B87"/>
    <w:rsid w:val="00D507BB"/>
    <w:rsid w:val="00D5088B"/>
    <w:rsid w:val="00D50B90"/>
    <w:rsid w:val="00D50E94"/>
    <w:rsid w:val="00D514FA"/>
    <w:rsid w:val="00D52052"/>
    <w:rsid w:val="00D52BA5"/>
    <w:rsid w:val="00D52E75"/>
    <w:rsid w:val="00D538DD"/>
    <w:rsid w:val="00D53AF8"/>
    <w:rsid w:val="00D53CD2"/>
    <w:rsid w:val="00D54417"/>
    <w:rsid w:val="00D548B3"/>
    <w:rsid w:val="00D54AFD"/>
    <w:rsid w:val="00D552BE"/>
    <w:rsid w:val="00D56389"/>
    <w:rsid w:val="00D5647D"/>
    <w:rsid w:val="00D56749"/>
    <w:rsid w:val="00D56EFA"/>
    <w:rsid w:val="00D6005F"/>
    <w:rsid w:val="00D600CD"/>
    <w:rsid w:val="00D605C4"/>
    <w:rsid w:val="00D60637"/>
    <w:rsid w:val="00D60815"/>
    <w:rsid w:val="00D60ECC"/>
    <w:rsid w:val="00D6124A"/>
    <w:rsid w:val="00D61A68"/>
    <w:rsid w:val="00D61BE8"/>
    <w:rsid w:val="00D61C80"/>
    <w:rsid w:val="00D61F05"/>
    <w:rsid w:val="00D62145"/>
    <w:rsid w:val="00D6218C"/>
    <w:rsid w:val="00D62200"/>
    <w:rsid w:val="00D62288"/>
    <w:rsid w:val="00D62BE2"/>
    <w:rsid w:val="00D638F3"/>
    <w:rsid w:val="00D639CC"/>
    <w:rsid w:val="00D65175"/>
    <w:rsid w:val="00D65465"/>
    <w:rsid w:val="00D656CF"/>
    <w:rsid w:val="00D65792"/>
    <w:rsid w:val="00D65B10"/>
    <w:rsid w:val="00D65F2C"/>
    <w:rsid w:val="00D66B68"/>
    <w:rsid w:val="00D66CF2"/>
    <w:rsid w:val="00D67421"/>
    <w:rsid w:val="00D67477"/>
    <w:rsid w:val="00D6776D"/>
    <w:rsid w:val="00D7056B"/>
    <w:rsid w:val="00D7087C"/>
    <w:rsid w:val="00D70B66"/>
    <w:rsid w:val="00D70FB5"/>
    <w:rsid w:val="00D720AB"/>
    <w:rsid w:val="00D724ED"/>
    <w:rsid w:val="00D7312F"/>
    <w:rsid w:val="00D73194"/>
    <w:rsid w:val="00D73986"/>
    <w:rsid w:val="00D74793"/>
    <w:rsid w:val="00D74B65"/>
    <w:rsid w:val="00D74BA4"/>
    <w:rsid w:val="00D750C6"/>
    <w:rsid w:val="00D75275"/>
    <w:rsid w:val="00D7540E"/>
    <w:rsid w:val="00D75812"/>
    <w:rsid w:val="00D7625D"/>
    <w:rsid w:val="00D76492"/>
    <w:rsid w:val="00D774E0"/>
    <w:rsid w:val="00D776FF"/>
    <w:rsid w:val="00D77B29"/>
    <w:rsid w:val="00D77CB0"/>
    <w:rsid w:val="00D80258"/>
    <w:rsid w:val="00D802CC"/>
    <w:rsid w:val="00D80B6D"/>
    <w:rsid w:val="00D810D6"/>
    <w:rsid w:val="00D812D1"/>
    <w:rsid w:val="00D8143E"/>
    <w:rsid w:val="00D81DAE"/>
    <w:rsid w:val="00D8238C"/>
    <w:rsid w:val="00D82613"/>
    <w:rsid w:val="00D82EE8"/>
    <w:rsid w:val="00D836E9"/>
    <w:rsid w:val="00D83828"/>
    <w:rsid w:val="00D83D05"/>
    <w:rsid w:val="00D83D7F"/>
    <w:rsid w:val="00D83FFB"/>
    <w:rsid w:val="00D8456A"/>
    <w:rsid w:val="00D84C01"/>
    <w:rsid w:val="00D8523A"/>
    <w:rsid w:val="00D85A6B"/>
    <w:rsid w:val="00D86329"/>
    <w:rsid w:val="00D91035"/>
    <w:rsid w:val="00D915B6"/>
    <w:rsid w:val="00D91634"/>
    <w:rsid w:val="00D91A16"/>
    <w:rsid w:val="00D922BC"/>
    <w:rsid w:val="00D923E4"/>
    <w:rsid w:val="00D92501"/>
    <w:rsid w:val="00D93507"/>
    <w:rsid w:val="00D93A70"/>
    <w:rsid w:val="00D944AF"/>
    <w:rsid w:val="00D948B2"/>
    <w:rsid w:val="00D94CE2"/>
    <w:rsid w:val="00D95F10"/>
    <w:rsid w:val="00D96429"/>
    <w:rsid w:val="00D967D4"/>
    <w:rsid w:val="00D9680F"/>
    <w:rsid w:val="00D969D1"/>
    <w:rsid w:val="00D96AA3"/>
    <w:rsid w:val="00D97299"/>
    <w:rsid w:val="00DA0B24"/>
    <w:rsid w:val="00DA156C"/>
    <w:rsid w:val="00DA19F6"/>
    <w:rsid w:val="00DA1D55"/>
    <w:rsid w:val="00DA1F29"/>
    <w:rsid w:val="00DA20C6"/>
    <w:rsid w:val="00DA22FB"/>
    <w:rsid w:val="00DA2B6F"/>
    <w:rsid w:val="00DA2D16"/>
    <w:rsid w:val="00DA3489"/>
    <w:rsid w:val="00DA3CB8"/>
    <w:rsid w:val="00DA49B0"/>
    <w:rsid w:val="00DA5062"/>
    <w:rsid w:val="00DA53E3"/>
    <w:rsid w:val="00DA6774"/>
    <w:rsid w:val="00DA67A1"/>
    <w:rsid w:val="00DA6DD0"/>
    <w:rsid w:val="00DA6FB3"/>
    <w:rsid w:val="00DA74D6"/>
    <w:rsid w:val="00DA7B44"/>
    <w:rsid w:val="00DB00A8"/>
    <w:rsid w:val="00DB0112"/>
    <w:rsid w:val="00DB07D8"/>
    <w:rsid w:val="00DB097F"/>
    <w:rsid w:val="00DB1B0F"/>
    <w:rsid w:val="00DB1CF5"/>
    <w:rsid w:val="00DB20EF"/>
    <w:rsid w:val="00DB215E"/>
    <w:rsid w:val="00DB27FF"/>
    <w:rsid w:val="00DB2FED"/>
    <w:rsid w:val="00DB314D"/>
    <w:rsid w:val="00DB3265"/>
    <w:rsid w:val="00DB4888"/>
    <w:rsid w:val="00DB497E"/>
    <w:rsid w:val="00DB54EF"/>
    <w:rsid w:val="00DB588E"/>
    <w:rsid w:val="00DB5B8D"/>
    <w:rsid w:val="00DB615B"/>
    <w:rsid w:val="00DB7756"/>
    <w:rsid w:val="00DB7CA7"/>
    <w:rsid w:val="00DC0369"/>
    <w:rsid w:val="00DC08F5"/>
    <w:rsid w:val="00DC0E61"/>
    <w:rsid w:val="00DC1C69"/>
    <w:rsid w:val="00DC1DE7"/>
    <w:rsid w:val="00DC2C1B"/>
    <w:rsid w:val="00DC33A3"/>
    <w:rsid w:val="00DC3577"/>
    <w:rsid w:val="00DC3E42"/>
    <w:rsid w:val="00DC5391"/>
    <w:rsid w:val="00DC5687"/>
    <w:rsid w:val="00DC5D56"/>
    <w:rsid w:val="00DC6070"/>
    <w:rsid w:val="00DC65A7"/>
    <w:rsid w:val="00DC6C5C"/>
    <w:rsid w:val="00DC6CE8"/>
    <w:rsid w:val="00DC702F"/>
    <w:rsid w:val="00DC70CE"/>
    <w:rsid w:val="00DC71B1"/>
    <w:rsid w:val="00DC7720"/>
    <w:rsid w:val="00DC7B55"/>
    <w:rsid w:val="00DD00BF"/>
    <w:rsid w:val="00DD08B0"/>
    <w:rsid w:val="00DD0E6E"/>
    <w:rsid w:val="00DD10AD"/>
    <w:rsid w:val="00DD11D9"/>
    <w:rsid w:val="00DD1217"/>
    <w:rsid w:val="00DD2265"/>
    <w:rsid w:val="00DD23A6"/>
    <w:rsid w:val="00DD2F55"/>
    <w:rsid w:val="00DD3550"/>
    <w:rsid w:val="00DD3C01"/>
    <w:rsid w:val="00DD3D9C"/>
    <w:rsid w:val="00DD43B1"/>
    <w:rsid w:val="00DD4F76"/>
    <w:rsid w:val="00DD505B"/>
    <w:rsid w:val="00DD52EF"/>
    <w:rsid w:val="00DD54E8"/>
    <w:rsid w:val="00DD5F17"/>
    <w:rsid w:val="00DD645D"/>
    <w:rsid w:val="00DD6976"/>
    <w:rsid w:val="00DD702C"/>
    <w:rsid w:val="00DD76BB"/>
    <w:rsid w:val="00DE000D"/>
    <w:rsid w:val="00DE0016"/>
    <w:rsid w:val="00DE0142"/>
    <w:rsid w:val="00DE0516"/>
    <w:rsid w:val="00DE072E"/>
    <w:rsid w:val="00DE1159"/>
    <w:rsid w:val="00DE1391"/>
    <w:rsid w:val="00DE32EB"/>
    <w:rsid w:val="00DE38FE"/>
    <w:rsid w:val="00DE4808"/>
    <w:rsid w:val="00DE4B23"/>
    <w:rsid w:val="00DE5288"/>
    <w:rsid w:val="00DE541C"/>
    <w:rsid w:val="00DE57A7"/>
    <w:rsid w:val="00DE6052"/>
    <w:rsid w:val="00DE613D"/>
    <w:rsid w:val="00DE67E6"/>
    <w:rsid w:val="00DE7658"/>
    <w:rsid w:val="00DE7EF9"/>
    <w:rsid w:val="00DF04E7"/>
    <w:rsid w:val="00DF0CC3"/>
    <w:rsid w:val="00DF0CDE"/>
    <w:rsid w:val="00DF0F1F"/>
    <w:rsid w:val="00DF1331"/>
    <w:rsid w:val="00DF2244"/>
    <w:rsid w:val="00DF226B"/>
    <w:rsid w:val="00DF2D68"/>
    <w:rsid w:val="00DF2DBE"/>
    <w:rsid w:val="00DF36CE"/>
    <w:rsid w:val="00DF3AF8"/>
    <w:rsid w:val="00DF3CF6"/>
    <w:rsid w:val="00DF3F8E"/>
    <w:rsid w:val="00DF42EA"/>
    <w:rsid w:val="00DF4335"/>
    <w:rsid w:val="00DF44BE"/>
    <w:rsid w:val="00DF45D9"/>
    <w:rsid w:val="00DF54B5"/>
    <w:rsid w:val="00DF5BFE"/>
    <w:rsid w:val="00DF62DB"/>
    <w:rsid w:val="00DF65B8"/>
    <w:rsid w:val="00DF6B82"/>
    <w:rsid w:val="00DF6EBE"/>
    <w:rsid w:val="00DF7171"/>
    <w:rsid w:val="00DF742F"/>
    <w:rsid w:val="00DF7625"/>
    <w:rsid w:val="00E00B1D"/>
    <w:rsid w:val="00E00F8D"/>
    <w:rsid w:val="00E02917"/>
    <w:rsid w:val="00E0297D"/>
    <w:rsid w:val="00E02BB1"/>
    <w:rsid w:val="00E02BE1"/>
    <w:rsid w:val="00E032A1"/>
    <w:rsid w:val="00E032FC"/>
    <w:rsid w:val="00E03348"/>
    <w:rsid w:val="00E037F5"/>
    <w:rsid w:val="00E03AC4"/>
    <w:rsid w:val="00E03F3D"/>
    <w:rsid w:val="00E040FC"/>
    <w:rsid w:val="00E046A3"/>
    <w:rsid w:val="00E057A5"/>
    <w:rsid w:val="00E069CE"/>
    <w:rsid w:val="00E06BE2"/>
    <w:rsid w:val="00E06D48"/>
    <w:rsid w:val="00E07BD6"/>
    <w:rsid w:val="00E07DFE"/>
    <w:rsid w:val="00E07E93"/>
    <w:rsid w:val="00E106BE"/>
    <w:rsid w:val="00E109AF"/>
    <w:rsid w:val="00E110B4"/>
    <w:rsid w:val="00E11470"/>
    <w:rsid w:val="00E12F49"/>
    <w:rsid w:val="00E12F6E"/>
    <w:rsid w:val="00E133BA"/>
    <w:rsid w:val="00E133C8"/>
    <w:rsid w:val="00E13F31"/>
    <w:rsid w:val="00E140E0"/>
    <w:rsid w:val="00E1437A"/>
    <w:rsid w:val="00E146C1"/>
    <w:rsid w:val="00E158CA"/>
    <w:rsid w:val="00E160BA"/>
    <w:rsid w:val="00E164C5"/>
    <w:rsid w:val="00E16E4A"/>
    <w:rsid w:val="00E17416"/>
    <w:rsid w:val="00E17DFB"/>
    <w:rsid w:val="00E20A02"/>
    <w:rsid w:val="00E20D0B"/>
    <w:rsid w:val="00E20FF5"/>
    <w:rsid w:val="00E210FB"/>
    <w:rsid w:val="00E2143A"/>
    <w:rsid w:val="00E21CEA"/>
    <w:rsid w:val="00E21D68"/>
    <w:rsid w:val="00E225F8"/>
    <w:rsid w:val="00E2273E"/>
    <w:rsid w:val="00E22B5E"/>
    <w:rsid w:val="00E22B8E"/>
    <w:rsid w:val="00E22BF3"/>
    <w:rsid w:val="00E23BCC"/>
    <w:rsid w:val="00E23D87"/>
    <w:rsid w:val="00E24D72"/>
    <w:rsid w:val="00E24E96"/>
    <w:rsid w:val="00E24FF4"/>
    <w:rsid w:val="00E2550D"/>
    <w:rsid w:val="00E25D71"/>
    <w:rsid w:val="00E273B5"/>
    <w:rsid w:val="00E27628"/>
    <w:rsid w:val="00E300F2"/>
    <w:rsid w:val="00E3036A"/>
    <w:rsid w:val="00E31A96"/>
    <w:rsid w:val="00E31CD7"/>
    <w:rsid w:val="00E31F27"/>
    <w:rsid w:val="00E3226B"/>
    <w:rsid w:val="00E322C3"/>
    <w:rsid w:val="00E32547"/>
    <w:rsid w:val="00E32636"/>
    <w:rsid w:val="00E32656"/>
    <w:rsid w:val="00E32780"/>
    <w:rsid w:val="00E32A1E"/>
    <w:rsid w:val="00E32D1F"/>
    <w:rsid w:val="00E32FC7"/>
    <w:rsid w:val="00E33050"/>
    <w:rsid w:val="00E331C1"/>
    <w:rsid w:val="00E332FC"/>
    <w:rsid w:val="00E33AF2"/>
    <w:rsid w:val="00E350FE"/>
    <w:rsid w:val="00E35650"/>
    <w:rsid w:val="00E35A78"/>
    <w:rsid w:val="00E360E2"/>
    <w:rsid w:val="00E3665E"/>
    <w:rsid w:val="00E36EF1"/>
    <w:rsid w:val="00E37402"/>
    <w:rsid w:val="00E376B1"/>
    <w:rsid w:val="00E407D9"/>
    <w:rsid w:val="00E40DCA"/>
    <w:rsid w:val="00E421F6"/>
    <w:rsid w:val="00E42701"/>
    <w:rsid w:val="00E439F3"/>
    <w:rsid w:val="00E43EDC"/>
    <w:rsid w:val="00E444CB"/>
    <w:rsid w:val="00E44D4D"/>
    <w:rsid w:val="00E44E36"/>
    <w:rsid w:val="00E45395"/>
    <w:rsid w:val="00E45ABD"/>
    <w:rsid w:val="00E468B0"/>
    <w:rsid w:val="00E46C14"/>
    <w:rsid w:val="00E474CD"/>
    <w:rsid w:val="00E47D09"/>
    <w:rsid w:val="00E5002D"/>
    <w:rsid w:val="00E50585"/>
    <w:rsid w:val="00E509E1"/>
    <w:rsid w:val="00E50BA8"/>
    <w:rsid w:val="00E5165B"/>
    <w:rsid w:val="00E51733"/>
    <w:rsid w:val="00E51B94"/>
    <w:rsid w:val="00E522D5"/>
    <w:rsid w:val="00E5251B"/>
    <w:rsid w:val="00E52CC9"/>
    <w:rsid w:val="00E54305"/>
    <w:rsid w:val="00E547D5"/>
    <w:rsid w:val="00E54D5A"/>
    <w:rsid w:val="00E54E1E"/>
    <w:rsid w:val="00E5509F"/>
    <w:rsid w:val="00E55D15"/>
    <w:rsid w:val="00E56515"/>
    <w:rsid w:val="00E57902"/>
    <w:rsid w:val="00E601AB"/>
    <w:rsid w:val="00E607B5"/>
    <w:rsid w:val="00E60E19"/>
    <w:rsid w:val="00E60F28"/>
    <w:rsid w:val="00E61549"/>
    <w:rsid w:val="00E61EDF"/>
    <w:rsid w:val="00E61F9D"/>
    <w:rsid w:val="00E62346"/>
    <w:rsid w:val="00E623C7"/>
    <w:rsid w:val="00E6258F"/>
    <w:rsid w:val="00E62C36"/>
    <w:rsid w:val="00E62E1D"/>
    <w:rsid w:val="00E633B2"/>
    <w:rsid w:val="00E64571"/>
    <w:rsid w:val="00E649CF"/>
    <w:rsid w:val="00E64C2C"/>
    <w:rsid w:val="00E64C82"/>
    <w:rsid w:val="00E651AF"/>
    <w:rsid w:val="00E653DA"/>
    <w:rsid w:val="00E65563"/>
    <w:rsid w:val="00E66305"/>
    <w:rsid w:val="00E6660A"/>
    <w:rsid w:val="00E66776"/>
    <w:rsid w:val="00E6685D"/>
    <w:rsid w:val="00E6687C"/>
    <w:rsid w:val="00E6693C"/>
    <w:rsid w:val="00E66AB7"/>
    <w:rsid w:val="00E66C75"/>
    <w:rsid w:val="00E67440"/>
    <w:rsid w:val="00E70981"/>
    <w:rsid w:val="00E70B3F"/>
    <w:rsid w:val="00E70DA2"/>
    <w:rsid w:val="00E71212"/>
    <w:rsid w:val="00E718EB"/>
    <w:rsid w:val="00E71FA3"/>
    <w:rsid w:val="00E71FC9"/>
    <w:rsid w:val="00E72F26"/>
    <w:rsid w:val="00E73077"/>
    <w:rsid w:val="00E73A5E"/>
    <w:rsid w:val="00E73D00"/>
    <w:rsid w:val="00E74572"/>
    <w:rsid w:val="00E74C27"/>
    <w:rsid w:val="00E75ACF"/>
    <w:rsid w:val="00E761F1"/>
    <w:rsid w:val="00E76F33"/>
    <w:rsid w:val="00E76FFF"/>
    <w:rsid w:val="00E77009"/>
    <w:rsid w:val="00E773C7"/>
    <w:rsid w:val="00E807BA"/>
    <w:rsid w:val="00E809E0"/>
    <w:rsid w:val="00E8115A"/>
    <w:rsid w:val="00E81E3A"/>
    <w:rsid w:val="00E821E3"/>
    <w:rsid w:val="00E82924"/>
    <w:rsid w:val="00E829BF"/>
    <w:rsid w:val="00E82A6E"/>
    <w:rsid w:val="00E8310F"/>
    <w:rsid w:val="00E83537"/>
    <w:rsid w:val="00E838D6"/>
    <w:rsid w:val="00E84490"/>
    <w:rsid w:val="00E84845"/>
    <w:rsid w:val="00E84853"/>
    <w:rsid w:val="00E848AA"/>
    <w:rsid w:val="00E84EC8"/>
    <w:rsid w:val="00E85458"/>
    <w:rsid w:val="00E85B16"/>
    <w:rsid w:val="00E86E83"/>
    <w:rsid w:val="00E87C8E"/>
    <w:rsid w:val="00E900DB"/>
    <w:rsid w:val="00E902BA"/>
    <w:rsid w:val="00E90454"/>
    <w:rsid w:val="00E909F5"/>
    <w:rsid w:val="00E91259"/>
    <w:rsid w:val="00E912F1"/>
    <w:rsid w:val="00E92113"/>
    <w:rsid w:val="00E9245B"/>
    <w:rsid w:val="00E924CB"/>
    <w:rsid w:val="00E925DD"/>
    <w:rsid w:val="00E92A74"/>
    <w:rsid w:val="00E930E6"/>
    <w:rsid w:val="00E93181"/>
    <w:rsid w:val="00E93528"/>
    <w:rsid w:val="00E93721"/>
    <w:rsid w:val="00E94237"/>
    <w:rsid w:val="00E94550"/>
    <w:rsid w:val="00E948EB"/>
    <w:rsid w:val="00E94F6F"/>
    <w:rsid w:val="00E96261"/>
    <w:rsid w:val="00E962F6"/>
    <w:rsid w:val="00E9755D"/>
    <w:rsid w:val="00EA00AC"/>
    <w:rsid w:val="00EA00F2"/>
    <w:rsid w:val="00EA0134"/>
    <w:rsid w:val="00EA058B"/>
    <w:rsid w:val="00EA0769"/>
    <w:rsid w:val="00EA07EF"/>
    <w:rsid w:val="00EA0D53"/>
    <w:rsid w:val="00EA2CF3"/>
    <w:rsid w:val="00EA2FD6"/>
    <w:rsid w:val="00EA31DD"/>
    <w:rsid w:val="00EA3382"/>
    <w:rsid w:val="00EA339E"/>
    <w:rsid w:val="00EA3BAE"/>
    <w:rsid w:val="00EA4ADA"/>
    <w:rsid w:val="00EA4DA7"/>
    <w:rsid w:val="00EA6C1D"/>
    <w:rsid w:val="00EA6F5A"/>
    <w:rsid w:val="00EA7577"/>
    <w:rsid w:val="00EA7894"/>
    <w:rsid w:val="00EB02D7"/>
    <w:rsid w:val="00EB0A86"/>
    <w:rsid w:val="00EB1AC6"/>
    <w:rsid w:val="00EB2006"/>
    <w:rsid w:val="00EB2479"/>
    <w:rsid w:val="00EB28DC"/>
    <w:rsid w:val="00EB2A60"/>
    <w:rsid w:val="00EB31EA"/>
    <w:rsid w:val="00EB35B5"/>
    <w:rsid w:val="00EB378B"/>
    <w:rsid w:val="00EB3C15"/>
    <w:rsid w:val="00EB4292"/>
    <w:rsid w:val="00EB4D6F"/>
    <w:rsid w:val="00EB4E87"/>
    <w:rsid w:val="00EB5085"/>
    <w:rsid w:val="00EB6699"/>
    <w:rsid w:val="00EB700B"/>
    <w:rsid w:val="00EB76B9"/>
    <w:rsid w:val="00EC0183"/>
    <w:rsid w:val="00EC041C"/>
    <w:rsid w:val="00EC0989"/>
    <w:rsid w:val="00EC0EF0"/>
    <w:rsid w:val="00EC11BC"/>
    <w:rsid w:val="00EC1CE6"/>
    <w:rsid w:val="00EC1DA3"/>
    <w:rsid w:val="00EC2771"/>
    <w:rsid w:val="00EC2A63"/>
    <w:rsid w:val="00EC3072"/>
    <w:rsid w:val="00EC3A47"/>
    <w:rsid w:val="00EC3DC5"/>
    <w:rsid w:val="00EC42A4"/>
    <w:rsid w:val="00EC50D2"/>
    <w:rsid w:val="00EC59EA"/>
    <w:rsid w:val="00EC5BBA"/>
    <w:rsid w:val="00EC63E7"/>
    <w:rsid w:val="00EC6745"/>
    <w:rsid w:val="00EC7144"/>
    <w:rsid w:val="00EC7A45"/>
    <w:rsid w:val="00ED0068"/>
    <w:rsid w:val="00ED08B4"/>
    <w:rsid w:val="00ED1154"/>
    <w:rsid w:val="00ED16DF"/>
    <w:rsid w:val="00ED2957"/>
    <w:rsid w:val="00ED2CB3"/>
    <w:rsid w:val="00ED2D31"/>
    <w:rsid w:val="00ED2E7B"/>
    <w:rsid w:val="00ED3718"/>
    <w:rsid w:val="00ED3AE4"/>
    <w:rsid w:val="00ED41F2"/>
    <w:rsid w:val="00ED4E33"/>
    <w:rsid w:val="00ED5019"/>
    <w:rsid w:val="00ED5208"/>
    <w:rsid w:val="00ED54BA"/>
    <w:rsid w:val="00ED5674"/>
    <w:rsid w:val="00ED5B6F"/>
    <w:rsid w:val="00ED6875"/>
    <w:rsid w:val="00ED68B7"/>
    <w:rsid w:val="00ED6F64"/>
    <w:rsid w:val="00ED7668"/>
    <w:rsid w:val="00EE06F5"/>
    <w:rsid w:val="00EE0E70"/>
    <w:rsid w:val="00EE1208"/>
    <w:rsid w:val="00EE1D4D"/>
    <w:rsid w:val="00EE1EFF"/>
    <w:rsid w:val="00EE1F92"/>
    <w:rsid w:val="00EE238D"/>
    <w:rsid w:val="00EE4D55"/>
    <w:rsid w:val="00EE4D65"/>
    <w:rsid w:val="00EE4D79"/>
    <w:rsid w:val="00EE4F31"/>
    <w:rsid w:val="00EE5394"/>
    <w:rsid w:val="00EE64A6"/>
    <w:rsid w:val="00EE6700"/>
    <w:rsid w:val="00EE7537"/>
    <w:rsid w:val="00EE792A"/>
    <w:rsid w:val="00EE7B95"/>
    <w:rsid w:val="00EF0315"/>
    <w:rsid w:val="00EF0337"/>
    <w:rsid w:val="00EF0D97"/>
    <w:rsid w:val="00EF0DE9"/>
    <w:rsid w:val="00EF0F10"/>
    <w:rsid w:val="00EF11FF"/>
    <w:rsid w:val="00EF1653"/>
    <w:rsid w:val="00EF176B"/>
    <w:rsid w:val="00EF26A5"/>
    <w:rsid w:val="00EF34A9"/>
    <w:rsid w:val="00EF39C9"/>
    <w:rsid w:val="00EF41B5"/>
    <w:rsid w:val="00EF4269"/>
    <w:rsid w:val="00EF4832"/>
    <w:rsid w:val="00EF54FD"/>
    <w:rsid w:val="00EF655B"/>
    <w:rsid w:val="00EF6F21"/>
    <w:rsid w:val="00EF772D"/>
    <w:rsid w:val="00EF7B6D"/>
    <w:rsid w:val="00F006CA"/>
    <w:rsid w:val="00F00B29"/>
    <w:rsid w:val="00F00C9D"/>
    <w:rsid w:val="00F01152"/>
    <w:rsid w:val="00F01C9D"/>
    <w:rsid w:val="00F0231F"/>
    <w:rsid w:val="00F0240C"/>
    <w:rsid w:val="00F02A69"/>
    <w:rsid w:val="00F02D0C"/>
    <w:rsid w:val="00F02DC1"/>
    <w:rsid w:val="00F02FA4"/>
    <w:rsid w:val="00F03064"/>
    <w:rsid w:val="00F049D7"/>
    <w:rsid w:val="00F04D3C"/>
    <w:rsid w:val="00F04F2E"/>
    <w:rsid w:val="00F05BA3"/>
    <w:rsid w:val="00F05F39"/>
    <w:rsid w:val="00F060AD"/>
    <w:rsid w:val="00F06869"/>
    <w:rsid w:val="00F07706"/>
    <w:rsid w:val="00F07C53"/>
    <w:rsid w:val="00F107C2"/>
    <w:rsid w:val="00F109E4"/>
    <w:rsid w:val="00F111C4"/>
    <w:rsid w:val="00F112EA"/>
    <w:rsid w:val="00F11516"/>
    <w:rsid w:val="00F11E41"/>
    <w:rsid w:val="00F1208E"/>
    <w:rsid w:val="00F1236A"/>
    <w:rsid w:val="00F1287B"/>
    <w:rsid w:val="00F128D9"/>
    <w:rsid w:val="00F1309F"/>
    <w:rsid w:val="00F13444"/>
    <w:rsid w:val="00F13F33"/>
    <w:rsid w:val="00F157C2"/>
    <w:rsid w:val="00F158F5"/>
    <w:rsid w:val="00F1633D"/>
    <w:rsid w:val="00F168DC"/>
    <w:rsid w:val="00F1693C"/>
    <w:rsid w:val="00F16C29"/>
    <w:rsid w:val="00F16D08"/>
    <w:rsid w:val="00F16DB0"/>
    <w:rsid w:val="00F2000A"/>
    <w:rsid w:val="00F209A9"/>
    <w:rsid w:val="00F209FF"/>
    <w:rsid w:val="00F20DCA"/>
    <w:rsid w:val="00F217B3"/>
    <w:rsid w:val="00F21D2D"/>
    <w:rsid w:val="00F22401"/>
    <w:rsid w:val="00F2333C"/>
    <w:rsid w:val="00F236F6"/>
    <w:rsid w:val="00F239E2"/>
    <w:rsid w:val="00F23ACD"/>
    <w:rsid w:val="00F24463"/>
    <w:rsid w:val="00F2468D"/>
    <w:rsid w:val="00F24912"/>
    <w:rsid w:val="00F2507C"/>
    <w:rsid w:val="00F27216"/>
    <w:rsid w:val="00F279F3"/>
    <w:rsid w:val="00F30CDE"/>
    <w:rsid w:val="00F3144C"/>
    <w:rsid w:val="00F31B54"/>
    <w:rsid w:val="00F31E30"/>
    <w:rsid w:val="00F3212E"/>
    <w:rsid w:val="00F32438"/>
    <w:rsid w:val="00F3243D"/>
    <w:rsid w:val="00F329DD"/>
    <w:rsid w:val="00F32B5D"/>
    <w:rsid w:val="00F332B4"/>
    <w:rsid w:val="00F33902"/>
    <w:rsid w:val="00F355B2"/>
    <w:rsid w:val="00F35983"/>
    <w:rsid w:val="00F35F1E"/>
    <w:rsid w:val="00F368B1"/>
    <w:rsid w:val="00F36AA9"/>
    <w:rsid w:val="00F3702F"/>
    <w:rsid w:val="00F37504"/>
    <w:rsid w:val="00F3770A"/>
    <w:rsid w:val="00F40489"/>
    <w:rsid w:val="00F40AF1"/>
    <w:rsid w:val="00F40C26"/>
    <w:rsid w:val="00F40C29"/>
    <w:rsid w:val="00F40C8B"/>
    <w:rsid w:val="00F40E71"/>
    <w:rsid w:val="00F4158E"/>
    <w:rsid w:val="00F41823"/>
    <w:rsid w:val="00F42A47"/>
    <w:rsid w:val="00F42BEF"/>
    <w:rsid w:val="00F42FC8"/>
    <w:rsid w:val="00F43174"/>
    <w:rsid w:val="00F434B5"/>
    <w:rsid w:val="00F434C1"/>
    <w:rsid w:val="00F43596"/>
    <w:rsid w:val="00F438BE"/>
    <w:rsid w:val="00F43D3C"/>
    <w:rsid w:val="00F44030"/>
    <w:rsid w:val="00F456C1"/>
    <w:rsid w:val="00F45982"/>
    <w:rsid w:val="00F464B6"/>
    <w:rsid w:val="00F46987"/>
    <w:rsid w:val="00F46EAE"/>
    <w:rsid w:val="00F46F21"/>
    <w:rsid w:val="00F47327"/>
    <w:rsid w:val="00F47B50"/>
    <w:rsid w:val="00F507FF"/>
    <w:rsid w:val="00F50D87"/>
    <w:rsid w:val="00F51821"/>
    <w:rsid w:val="00F51CC7"/>
    <w:rsid w:val="00F52A7E"/>
    <w:rsid w:val="00F53015"/>
    <w:rsid w:val="00F5336D"/>
    <w:rsid w:val="00F53E15"/>
    <w:rsid w:val="00F54982"/>
    <w:rsid w:val="00F54BD7"/>
    <w:rsid w:val="00F5529E"/>
    <w:rsid w:val="00F55472"/>
    <w:rsid w:val="00F55A29"/>
    <w:rsid w:val="00F55ED2"/>
    <w:rsid w:val="00F56046"/>
    <w:rsid w:val="00F56228"/>
    <w:rsid w:val="00F5706E"/>
    <w:rsid w:val="00F57392"/>
    <w:rsid w:val="00F60697"/>
    <w:rsid w:val="00F607D2"/>
    <w:rsid w:val="00F60933"/>
    <w:rsid w:val="00F614F6"/>
    <w:rsid w:val="00F6180F"/>
    <w:rsid w:val="00F61D91"/>
    <w:rsid w:val="00F635E6"/>
    <w:rsid w:val="00F636AF"/>
    <w:rsid w:val="00F63A1C"/>
    <w:rsid w:val="00F63C53"/>
    <w:rsid w:val="00F6426C"/>
    <w:rsid w:val="00F643CC"/>
    <w:rsid w:val="00F64C52"/>
    <w:rsid w:val="00F64C5B"/>
    <w:rsid w:val="00F65007"/>
    <w:rsid w:val="00F659A3"/>
    <w:rsid w:val="00F65C63"/>
    <w:rsid w:val="00F66546"/>
    <w:rsid w:val="00F67322"/>
    <w:rsid w:val="00F6788D"/>
    <w:rsid w:val="00F67B7B"/>
    <w:rsid w:val="00F70076"/>
    <w:rsid w:val="00F70082"/>
    <w:rsid w:val="00F70083"/>
    <w:rsid w:val="00F7013E"/>
    <w:rsid w:val="00F705D2"/>
    <w:rsid w:val="00F70A1D"/>
    <w:rsid w:val="00F7113E"/>
    <w:rsid w:val="00F71DC8"/>
    <w:rsid w:val="00F71E42"/>
    <w:rsid w:val="00F72785"/>
    <w:rsid w:val="00F727CE"/>
    <w:rsid w:val="00F728D5"/>
    <w:rsid w:val="00F73C85"/>
    <w:rsid w:val="00F748F0"/>
    <w:rsid w:val="00F74920"/>
    <w:rsid w:val="00F74C10"/>
    <w:rsid w:val="00F74FF8"/>
    <w:rsid w:val="00F7510B"/>
    <w:rsid w:val="00F768DA"/>
    <w:rsid w:val="00F7705A"/>
    <w:rsid w:val="00F77163"/>
    <w:rsid w:val="00F776AA"/>
    <w:rsid w:val="00F80257"/>
    <w:rsid w:val="00F807C6"/>
    <w:rsid w:val="00F80A14"/>
    <w:rsid w:val="00F80A61"/>
    <w:rsid w:val="00F80B72"/>
    <w:rsid w:val="00F8177C"/>
    <w:rsid w:val="00F821F4"/>
    <w:rsid w:val="00F82280"/>
    <w:rsid w:val="00F825CC"/>
    <w:rsid w:val="00F82957"/>
    <w:rsid w:val="00F82FEB"/>
    <w:rsid w:val="00F83662"/>
    <w:rsid w:val="00F83AE7"/>
    <w:rsid w:val="00F843B7"/>
    <w:rsid w:val="00F8440D"/>
    <w:rsid w:val="00F84835"/>
    <w:rsid w:val="00F84CD4"/>
    <w:rsid w:val="00F84FE3"/>
    <w:rsid w:val="00F851F5"/>
    <w:rsid w:val="00F85478"/>
    <w:rsid w:val="00F8600C"/>
    <w:rsid w:val="00F87D43"/>
    <w:rsid w:val="00F87EB4"/>
    <w:rsid w:val="00F900AC"/>
    <w:rsid w:val="00F901F2"/>
    <w:rsid w:val="00F9021B"/>
    <w:rsid w:val="00F90430"/>
    <w:rsid w:val="00F90D02"/>
    <w:rsid w:val="00F9170E"/>
    <w:rsid w:val="00F91EFE"/>
    <w:rsid w:val="00F9251B"/>
    <w:rsid w:val="00F92824"/>
    <w:rsid w:val="00F929F5"/>
    <w:rsid w:val="00F92E2B"/>
    <w:rsid w:val="00F931F0"/>
    <w:rsid w:val="00F93213"/>
    <w:rsid w:val="00F93274"/>
    <w:rsid w:val="00F9377D"/>
    <w:rsid w:val="00F93CBF"/>
    <w:rsid w:val="00F94CF7"/>
    <w:rsid w:val="00F94D43"/>
    <w:rsid w:val="00F95098"/>
    <w:rsid w:val="00F96816"/>
    <w:rsid w:val="00F97CF9"/>
    <w:rsid w:val="00FA0D54"/>
    <w:rsid w:val="00FA131F"/>
    <w:rsid w:val="00FA2206"/>
    <w:rsid w:val="00FA384C"/>
    <w:rsid w:val="00FA3C83"/>
    <w:rsid w:val="00FA427F"/>
    <w:rsid w:val="00FA476A"/>
    <w:rsid w:val="00FA48D1"/>
    <w:rsid w:val="00FA5351"/>
    <w:rsid w:val="00FA5525"/>
    <w:rsid w:val="00FA5B58"/>
    <w:rsid w:val="00FA61F1"/>
    <w:rsid w:val="00FB087B"/>
    <w:rsid w:val="00FB13AE"/>
    <w:rsid w:val="00FB14DB"/>
    <w:rsid w:val="00FB1863"/>
    <w:rsid w:val="00FB1BD8"/>
    <w:rsid w:val="00FB21EC"/>
    <w:rsid w:val="00FB2225"/>
    <w:rsid w:val="00FB29DD"/>
    <w:rsid w:val="00FB2C55"/>
    <w:rsid w:val="00FB3429"/>
    <w:rsid w:val="00FB34B5"/>
    <w:rsid w:val="00FB36BE"/>
    <w:rsid w:val="00FB376E"/>
    <w:rsid w:val="00FB420A"/>
    <w:rsid w:val="00FB4AF7"/>
    <w:rsid w:val="00FB510F"/>
    <w:rsid w:val="00FB5235"/>
    <w:rsid w:val="00FB5336"/>
    <w:rsid w:val="00FB5EA6"/>
    <w:rsid w:val="00FB673D"/>
    <w:rsid w:val="00FC02F7"/>
    <w:rsid w:val="00FC033A"/>
    <w:rsid w:val="00FC0426"/>
    <w:rsid w:val="00FC06E6"/>
    <w:rsid w:val="00FC0DB3"/>
    <w:rsid w:val="00FC0FF4"/>
    <w:rsid w:val="00FC15BE"/>
    <w:rsid w:val="00FC176F"/>
    <w:rsid w:val="00FC186C"/>
    <w:rsid w:val="00FC191C"/>
    <w:rsid w:val="00FC1E24"/>
    <w:rsid w:val="00FC1EF1"/>
    <w:rsid w:val="00FC27C7"/>
    <w:rsid w:val="00FC27EE"/>
    <w:rsid w:val="00FC29CF"/>
    <w:rsid w:val="00FC2C36"/>
    <w:rsid w:val="00FC2CBC"/>
    <w:rsid w:val="00FC2DFF"/>
    <w:rsid w:val="00FC3657"/>
    <w:rsid w:val="00FC3C70"/>
    <w:rsid w:val="00FC41BC"/>
    <w:rsid w:val="00FC44CB"/>
    <w:rsid w:val="00FC48BB"/>
    <w:rsid w:val="00FC4A3F"/>
    <w:rsid w:val="00FC50CE"/>
    <w:rsid w:val="00FC51E2"/>
    <w:rsid w:val="00FC58B2"/>
    <w:rsid w:val="00FC592A"/>
    <w:rsid w:val="00FC5C45"/>
    <w:rsid w:val="00FC6871"/>
    <w:rsid w:val="00FC6BF5"/>
    <w:rsid w:val="00FC6E8B"/>
    <w:rsid w:val="00FC7F21"/>
    <w:rsid w:val="00FD0C97"/>
    <w:rsid w:val="00FD0FC4"/>
    <w:rsid w:val="00FD1A70"/>
    <w:rsid w:val="00FD1F33"/>
    <w:rsid w:val="00FD1FC6"/>
    <w:rsid w:val="00FD2332"/>
    <w:rsid w:val="00FD2424"/>
    <w:rsid w:val="00FD24D6"/>
    <w:rsid w:val="00FD2C9A"/>
    <w:rsid w:val="00FD3278"/>
    <w:rsid w:val="00FD3CE7"/>
    <w:rsid w:val="00FD4053"/>
    <w:rsid w:val="00FD46A5"/>
    <w:rsid w:val="00FD5CD7"/>
    <w:rsid w:val="00FD5D0B"/>
    <w:rsid w:val="00FD65DD"/>
    <w:rsid w:val="00FD7664"/>
    <w:rsid w:val="00FD7C4D"/>
    <w:rsid w:val="00FD7CDF"/>
    <w:rsid w:val="00FD7D6E"/>
    <w:rsid w:val="00FE014B"/>
    <w:rsid w:val="00FE057C"/>
    <w:rsid w:val="00FE0708"/>
    <w:rsid w:val="00FE0D18"/>
    <w:rsid w:val="00FE0F5B"/>
    <w:rsid w:val="00FE1291"/>
    <w:rsid w:val="00FE1FE2"/>
    <w:rsid w:val="00FE229B"/>
    <w:rsid w:val="00FE2D4D"/>
    <w:rsid w:val="00FE328A"/>
    <w:rsid w:val="00FE32D9"/>
    <w:rsid w:val="00FE3A09"/>
    <w:rsid w:val="00FE4673"/>
    <w:rsid w:val="00FE5561"/>
    <w:rsid w:val="00FE56A7"/>
    <w:rsid w:val="00FE5F79"/>
    <w:rsid w:val="00FE60A2"/>
    <w:rsid w:val="00FE6371"/>
    <w:rsid w:val="00FE669A"/>
    <w:rsid w:val="00FE679F"/>
    <w:rsid w:val="00FE6842"/>
    <w:rsid w:val="00FE686B"/>
    <w:rsid w:val="00FE6CA3"/>
    <w:rsid w:val="00FE6E99"/>
    <w:rsid w:val="00FE75CE"/>
    <w:rsid w:val="00FF061E"/>
    <w:rsid w:val="00FF0896"/>
    <w:rsid w:val="00FF0C06"/>
    <w:rsid w:val="00FF222B"/>
    <w:rsid w:val="00FF318C"/>
    <w:rsid w:val="00FF3CA3"/>
    <w:rsid w:val="00FF4186"/>
    <w:rsid w:val="00FF44E0"/>
    <w:rsid w:val="00FF4567"/>
    <w:rsid w:val="00FF4B58"/>
    <w:rsid w:val="00FF4BF2"/>
    <w:rsid w:val="00FF5894"/>
    <w:rsid w:val="00FF58D9"/>
    <w:rsid w:val="00FF66F7"/>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42CE229-682E-43AA-9594-E0AC6B9E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A29"/>
    <w:pPr>
      <w:overflowPunct w:val="0"/>
      <w:autoSpaceDE w:val="0"/>
      <w:autoSpaceDN w:val="0"/>
      <w:adjustRightInd w:val="0"/>
      <w:textAlignment w:val="baseline"/>
    </w:pPr>
    <w:rPr>
      <w:sz w:val="24"/>
      <w:szCs w:val="20"/>
    </w:rPr>
  </w:style>
  <w:style w:type="paragraph" w:styleId="Ttulo1">
    <w:name w:val="heading 1"/>
    <w:basedOn w:val="Normal"/>
    <w:next w:val="Normal"/>
    <w:link w:val="Ttulo1Car"/>
    <w:uiPriority w:val="99"/>
    <w:qFormat/>
    <w:rsid w:val="00F55A29"/>
    <w:pPr>
      <w:keepNext/>
      <w:ind w:left="360"/>
      <w:jc w:val="both"/>
      <w:outlineLvl w:val="0"/>
    </w:pPr>
    <w:rPr>
      <w:rFonts w:ascii="Arial" w:hAnsi="Arial"/>
      <w:sz w:val="28"/>
    </w:rPr>
  </w:style>
  <w:style w:type="paragraph" w:styleId="Ttulo2">
    <w:name w:val="heading 2"/>
    <w:basedOn w:val="Normal"/>
    <w:next w:val="Normal"/>
    <w:link w:val="Ttulo2Car"/>
    <w:uiPriority w:val="99"/>
    <w:qFormat/>
    <w:rsid w:val="00F55A29"/>
    <w:pPr>
      <w:keepNext/>
      <w:outlineLvl w:val="1"/>
    </w:pPr>
    <w:rPr>
      <w:sz w:val="28"/>
    </w:rPr>
  </w:style>
  <w:style w:type="paragraph" w:styleId="Ttulo3">
    <w:name w:val="heading 3"/>
    <w:basedOn w:val="Normal"/>
    <w:next w:val="Normal"/>
    <w:link w:val="Ttulo3Car"/>
    <w:uiPriority w:val="99"/>
    <w:qFormat/>
    <w:rsid w:val="008B6036"/>
    <w:pPr>
      <w:keepNext/>
      <w:widowControl w:val="0"/>
      <w:suppressAutoHyphens/>
      <w:overflowPunct/>
      <w:autoSpaceDE/>
      <w:autoSpaceDN/>
      <w:spacing w:line="264" w:lineRule="auto"/>
      <w:ind w:left="284"/>
      <w:jc w:val="center"/>
      <w:outlineLvl w:val="2"/>
    </w:pPr>
    <w:rPr>
      <w:rFonts w:ascii="Arial" w:hAnsi="Arial"/>
      <w:b/>
      <w:spacing w:val="-2"/>
      <w:sz w:val="22"/>
      <w:lang w:val="es-ES_tradnl"/>
    </w:rPr>
  </w:style>
  <w:style w:type="paragraph" w:styleId="Ttulo4">
    <w:name w:val="heading 4"/>
    <w:basedOn w:val="Normal"/>
    <w:next w:val="Normal"/>
    <w:link w:val="Ttulo4Car"/>
    <w:uiPriority w:val="99"/>
    <w:qFormat/>
    <w:rsid w:val="00F55A29"/>
    <w:pPr>
      <w:keepNext/>
      <w:spacing w:before="240" w:after="60"/>
      <w:outlineLvl w:val="3"/>
    </w:pPr>
    <w:rPr>
      <w:b/>
      <w:sz w:val="28"/>
    </w:rPr>
  </w:style>
  <w:style w:type="paragraph" w:styleId="Ttulo5">
    <w:name w:val="heading 5"/>
    <w:basedOn w:val="Normal"/>
    <w:next w:val="Normal"/>
    <w:link w:val="Ttulo5Car"/>
    <w:uiPriority w:val="99"/>
    <w:qFormat/>
    <w:rsid w:val="008B6036"/>
    <w:pPr>
      <w:keepNext/>
      <w:widowControl w:val="0"/>
      <w:suppressAutoHyphens/>
      <w:overflowPunct/>
      <w:autoSpaceDE/>
      <w:autoSpaceDN/>
      <w:spacing w:line="264" w:lineRule="auto"/>
      <w:ind w:left="284"/>
      <w:jc w:val="both"/>
      <w:outlineLvl w:val="4"/>
    </w:pPr>
    <w:rPr>
      <w:rFonts w:ascii="Arial" w:hAnsi="Arial"/>
      <w:color w:val="000000"/>
      <w:spacing w:val="-2"/>
      <w:sz w:val="22"/>
      <w:u w:val="single"/>
      <w:lang w:val="es-ES_tradnl"/>
    </w:rPr>
  </w:style>
  <w:style w:type="paragraph" w:styleId="Ttulo6">
    <w:name w:val="heading 6"/>
    <w:basedOn w:val="Normal"/>
    <w:next w:val="Normal"/>
    <w:link w:val="Ttulo6Car"/>
    <w:uiPriority w:val="99"/>
    <w:qFormat/>
    <w:rsid w:val="008B6036"/>
    <w:pPr>
      <w:keepNext/>
      <w:widowControl w:val="0"/>
      <w:suppressAutoHyphens/>
      <w:overflowPunct/>
      <w:autoSpaceDE/>
      <w:autoSpaceDN/>
      <w:spacing w:before="240" w:line="288" w:lineRule="auto"/>
      <w:ind w:left="284"/>
      <w:jc w:val="center"/>
      <w:outlineLvl w:val="5"/>
    </w:pPr>
    <w:rPr>
      <w:rFonts w:ascii="Arial" w:hAnsi="Arial"/>
      <w:b/>
      <w:i/>
      <w:sz w:val="22"/>
    </w:rPr>
  </w:style>
  <w:style w:type="paragraph" w:styleId="Ttulo7">
    <w:name w:val="heading 7"/>
    <w:basedOn w:val="Normal"/>
    <w:next w:val="Normal"/>
    <w:link w:val="Ttulo7Car"/>
    <w:uiPriority w:val="99"/>
    <w:qFormat/>
    <w:rsid w:val="008B6036"/>
    <w:pPr>
      <w:keepNext/>
      <w:widowControl w:val="0"/>
      <w:suppressAutoHyphens/>
      <w:overflowPunct/>
      <w:autoSpaceDE/>
      <w:autoSpaceDN/>
      <w:spacing w:after="240" w:line="312" w:lineRule="auto"/>
      <w:ind w:left="851"/>
      <w:jc w:val="center"/>
      <w:outlineLvl w:val="6"/>
    </w:pPr>
    <w:rPr>
      <w:rFonts w:ascii="Arial" w:hAnsi="Arial"/>
      <w:b/>
      <w:sz w:val="16"/>
    </w:rPr>
  </w:style>
  <w:style w:type="paragraph" w:styleId="Ttulo8">
    <w:name w:val="heading 8"/>
    <w:basedOn w:val="Normal"/>
    <w:next w:val="Normal"/>
    <w:link w:val="Ttulo8Car"/>
    <w:uiPriority w:val="99"/>
    <w:qFormat/>
    <w:rsid w:val="008B6036"/>
    <w:pPr>
      <w:keepNext/>
      <w:widowControl w:val="0"/>
      <w:suppressAutoHyphens/>
      <w:overflowPunct/>
      <w:autoSpaceDE/>
      <w:autoSpaceDN/>
      <w:spacing w:after="240" w:line="312" w:lineRule="auto"/>
      <w:ind w:left="284"/>
      <w:jc w:val="center"/>
      <w:outlineLvl w:val="7"/>
    </w:pPr>
    <w:rPr>
      <w:rFonts w:ascii="Arial" w:hAnsi="Arial"/>
      <w:b/>
      <w:sz w:val="22"/>
    </w:rPr>
  </w:style>
  <w:style w:type="paragraph" w:styleId="Ttulo9">
    <w:name w:val="heading 9"/>
    <w:basedOn w:val="Normal"/>
    <w:next w:val="Normal"/>
    <w:link w:val="Ttulo9Car"/>
    <w:uiPriority w:val="99"/>
    <w:qFormat/>
    <w:rsid w:val="008B6036"/>
    <w:pPr>
      <w:keepNext/>
      <w:widowControl w:val="0"/>
      <w:suppressAutoHyphens/>
      <w:overflowPunct/>
      <w:autoSpaceDE/>
      <w:autoSpaceDN/>
      <w:spacing w:after="240" w:line="312" w:lineRule="auto"/>
      <w:ind w:left="284"/>
      <w:jc w:val="both"/>
      <w:outlineLvl w:val="8"/>
    </w:pPr>
    <w:rPr>
      <w:rFonts w:ascii="Arial" w:hAnsi="Arial"/>
      <w:b/>
      <w:sz w:val="4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897CF6"/>
    <w:rPr>
      <w:rFonts w:ascii="Cambria" w:hAnsi="Cambria" w:cs="Times New Roman"/>
      <w:b/>
      <w:bCs/>
      <w:kern w:val="32"/>
      <w:sz w:val="32"/>
      <w:szCs w:val="32"/>
    </w:rPr>
  </w:style>
  <w:style w:type="character" w:customStyle="1" w:styleId="Ttulo2Car">
    <w:name w:val="Título 2 Car"/>
    <w:basedOn w:val="Fuentedeprrafopredeter"/>
    <w:link w:val="Ttulo2"/>
    <w:uiPriority w:val="99"/>
    <w:semiHidden/>
    <w:locked/>
    <w:rsid w:val="00897CF6"/>
    <w:rPr>
      <w:rFonts w:ascii="Cambria" w:hAnsi="Cambria" w:cs="Times New Roman"/>
      <w:b/>
      <w:bCs/>
      <w:i/>
      <w:iCs/>
      <w:sz w:val="28"/>
      <w:szCs w:val="28"/>
    </w:rPr>
  </w:style>
  <w:style w:type="character" w:customStyle="1" w:styleId="Ttulo3Car">
    <w:name w:val="Título 3 Car"/>
    <w:basedOn w:val="Fuentedeprrafopredeter"/>
    <w:link w:val="Ttulo3"/>
    <w:uiPriority w:val="99"/>
    <w:semiHidden/>
    <w:locked/>
    <w:rsid w:val="00897CF6"/>
    <w:rPr>
      <w:rFonts w:ascii="Cambria" w:hAnsi="Cambria" w:cs="Times New Roman"/>
      <w:b/>
      <w:bCs/>
      <w:sz w:val="26"/>
      <w:szCs w:val="26"/>
    </w:rPr>
  </w:style>
  <w:style w:type="character" w:customStyle="1" w:styleId="Ttulo4Car">
    <w:name w:val="Título 4 Car"/>
    <w:basedOn w:val="Fuentedeprrafopredeter"/>
    <w:link w:val="Ttulo4"/>
    <w:uiPriority w:val="99"/>
    <w:semiHidden/>
    <w:locked/>
    <w:rsid w:val="00897CF6"/>
    <w:rPr>
      <w:rFonts w:ascii="Calibri" w:hAnsi="Calibri" w:cs="Times New Roman"/>
      <w:b/>
      <w:bCs/>
      <w:sz w:val="28"/>
      <w:szCs w:val="28"/>
    </w:rPr>
  </w:style>
  <w:style w:type="character" w:customStyle="1" w:styleId="Ttulo5Car">
    <w:name w:val="Título 5 Car"/>
    <w:basedOn w:val="Fuentedeprrafopredeter"/>
    <w:link w:val="Ttulo5"/>
    <w:uiPriority w:val="99"/>
    <w:semiHidden/>
    <w:locked/>
    <w:rsid w:val="00897CF6"/>
    <w:rPr>
      <w:rFonts w:ascii="Calibri" w:hAnsi="Calibri" w:cs="Times New Roman"/>
      <w:b/>
      <w:bCs/>
      <w:i/>
      <w:iCs/>
      <w:sz w:val="26"/>
      <w:szCs w:val="26"/>
    </w:rPr>
  </w:style>
  <w:style w:type="character" w:customStyle="1" w:styleId="Ttulo6Car">
    <w:name w:val="Título 6 Car"/>
    <w:basedOn w:val="Fuentedeprrafopredeter"/>
    <w:link w:val="Ttulo6"/>
    <w:uiPriority w:val="99"/>
    <w:semiHidden/>
    <w:locked/>
    <w:rsid w:val="00897CF6"/>
    <w:rPr>
      <w:rFonts w:ascii="Calibri" w:hAnsi="Calibri" w:cs="Times New Roman"/>
      <w:b/>
      <w:bCs/>
    </w:rPr>
  </w:style>
  <w:style w:type="character" w:customStyle="1" w:styleId="Ttulo7Car">
    <w:name w:val="Título 7 Car"/>
    <w:basedOn w:val="Fuentedeprrafopredeter"/>
    <w:link w:val="Ttulo7"/>
    <w:uiPriority w:val="99"/>
    <w:semiHidden/>
    <w:locked/>
    <w:rsid w:val="00897CF6"/>
    <w:rPr>
      <w:rFonts w:ascii="Calibri" w:hAnsi="Calibri" w:cs="Times New Roman"/>
      <w:sz w:val="24"/>
      <w:szCs w:val="24"/>
    </w:rPr>
  </w:style>
  <w:style w:type="character" w:customStyle="1" w:styleId="Ttulo8Car">
    <w:name w:val="Título 8 Car"/>
    <w:basedOn w:val="Fuentedeprrafopredeter"/>
    <w:link w:val="Ttulo8"/>
    <w:uiPriority w:val="99"/>
    <w:semiHidden/>
    <w:locked/>
    <w:rsid w:val="00897CF6"/>
    <w:rPr>
      <w:rFonts w:ascii="Calibri" w:hAnsi="Calibri" w:cs="Times New Roman"/>
      <w:i/>
      <w:iCs/>
      <w:sz w:val="24"/>
      <w:szCs w:val="24"/>
    </w:rPr>
  </w:style>
  <w:style w:type="character" w:customStyle="1" w:styleId="Ttulo9Car">
    <w:name w:val="Título 9 Car"/>
    <w:basedOn w:val="Fuentedeprrafopredeter"/>
    <w:link w:val="Ttulo9"/>
    <w:uiPriority w:val="99"/>
    <w:semiHidden/>
    <w:locked/>
    <w:rsid w:val="00897CF6"/>
    <w:rPr>
      <w:rFonts w:ascii="Cambria" w:hAnsi="Cambria" w:cs="Times New Roman"/>
    </w:rPr>
  </w:style>
  <w:style w:type="paragraph" w:customStyle="1" w:styleId="BodyText21">
    <w:name w:val="Body Text 21"/>
    <w:basedOn w:val="Normal"/>
    <w:rsid w:val="00F55A29"/>
    <w:rPr>
      <w:sz w:val="28"/>
      <w:lang w:val="es-ES_tradnl"/>
    </w:rPr>
  </w:style>
  <w:style w:type="paragraph" w:customStyle="1" w:styleId="escrito">
    <w:name w:val="escrito"/>
    <w:basedOn w:val="Normal"/>
    <w:uiPriority w:val="99"/>
    <w:rsid w:val="00F55A29"/>
    <w:pPr>
      <w:spacing w:line="360" w:lineRule="auto"/>
      <w:ind w:firstLine="709"/>
      <w:jc w:val="both"/>
    </w:pPr>
    <w:rPr>
      <w:rFonts w:ascii="Arial" w:hAnsi="Arial"/>
      <w:sz w:val="22"/>
    </w:rPr>
  </w:style>
  <w:style w:type="paragraph" w:styleId="Textoindependiente">
    <w:name w:val="Body Text"/>
    <w:aliases w:val="Texto independiente_1,bt"/>
    <w:basedOn w:val="Normal"/>
    <w:link w:val="TextoindependienteCar"/>
    <w:uiPriority w:val="99"/>
    <w:rsid w:val="00F55A29"/>
    <w:pPr>
      <w:jc w:val="both"/>
    </w:pPr>
    <w:rPr>
      <w:rFonts w:ascii="Arial" w:hAnsi="Arial"/>
      <w:b/>
      <w:sz w:val="32"/>
    </w:rPr>
  </w:style>
  <w:style w:type="character" w:customStyle="1" w:styleId="TextoindependienteCar">
    <w:name w:val="Texto independiente Car"/>
    <w:aliases w:val="Texto independiente_1 Car,bt Car"/>
    <w:basedOn w:val="Fuentedeprrafopredeter"/>
    <w:link w:val="Textoindependiente"/>
    <w:uiPriority w:val="99"/>
    <w:locked/>
    <w:rsid w:val="008B6036"/>
    <w:rPr>
      <w:rFonts w:ascii="Arial" w:hAnsi="Arial" w:cs="Times New Roman"/>
      <w:b/>
      <w:sz w:val="32"/>
      <w:lang w:val="es-ES" w:eastAsia="es-ES" w:bidi="ar-SA"/>
    </w:rPr>
  </w:style>
  <w:style w:type="paragraph" w:customStyle="1" w:styleId="BodyText22">
    <w:name w:val="Body Text 22"/>
    <w:basedOn w:val="Normal"/>
    <w:uiPriority w:val="99"/>
    <w:rsid w:val="00F55A29"/>
    <w:pPr>
      <w:jc w:val="both"/>
    </w:pPr>
    <w:rPr>
      <w:rFonts w:ascii="Arial" w:hAnsi="Arial"/>
      <w:sz w:val="28"/>
    </w:rPr>
  </w:style>
  <w:style w:type="paragraph" w:customStyle="1" w:styleId="BodyText23">
    <w:name w:val="Body Text 23"/>
    <w:basedOn w:val="Normal"/>
    <w:uiPriority w:val="99"/>
    <w:rsid w:val="00F55A29"/>
    <w:pPr>
      <w:ind w:firstLine="705"/>
      <w:jc w:val="both"/>
    </w:pPr>
    <w:rPr>
      <w:rFonts w:ascii="Arial" w:hAnsi="Arial"/>
      <w:sz w:val="28"/>
    </w:rPr>
  </w:style>
  <w:style w:type="paragraph" w:styleId="Encabezado">
    <w:name w:val="header"/>
    <w:aliases w:val="titulo"/>
    <w:basedOn w:val="Normal"/>
    <w:link w:val="EncabezadoCar"/>
    <w:uiPriority w:val="99"/>
    <w:rsid w:val="00F55A29"/>
    <w:pPr>
      <w:tabs>
        <w:tab w:val="center" w:pos="4252"/>
        <w:tab w:val="right" w:pos="8504"/>
      </w:tabs>
    </w:pPr>
    <w:rPr>
      <w:sz w:val="20"/>
    </w:rPr>
  </w:style>
  <w:style w:type="character" w:customStyle="1" w:styleId="EncabezadoCar">
    <w:name w:val="Encabezado Car"/>
    <w:aliases w:val="titulo Car"/>
    <w:basedOn w:val="Fuentedeprrafopredeter"/>
    <w:link w:val="Encabezado"/>
    <w:uiPriority w:val="99"/>
    <w:semiHidden/>
    <w:locked/>
    <w:rsid w:val="00897CF6"/>
    <w:rPr>
      <w:rFonts w:cs="Times New Roman"/>
      <w:sz w:val="20"/>
      <w:szCs w:val="20"/>
    </w:rPr>
  </w:style>
  <w:style w:type="character" w:styleId="Nmerodepgina">
    <w:name w:val="page number"/>
    <w:basedOn w:val="Fuentedeprrafopredeter"/>
    <w:uiPriority w:val="99"/>
    <w:rsid w:val="00F55A29"/>
    <w:rPr>
      <w:rFonts w:cs="Times New Roman"/>
    </w:rPr>
  </w:style>
  <w:style w:type="paragraph" w:styleId="Descripcin">
    <w:name w:val="caption"/>
    <w:basedOn w:val="Normal"/>
    <w:next w:val="Normal"/>
    <w:uiPriority w:val="99"/>
    <w:qFormat/>
    <w:rsid w:val="00F55A29"/>
    <w:pPr>
      <w:ind w:firstLine="708"/>
    </w:pPr>
    <w:rPr>
      <w:rFonts w:ascii="Arial" w:hAnsi="Arial"/>
    </w:rPr>
  </w:style>
  <w:style w:type="paragraph" w:styleId="Piedepgina">
    <w:name w:val="footer"/>
    <w:basedOn w:val="Normal"/>
    <w:link w:val="PiedepginaCar"/>
    <w:rsid w:val="00F55A29"/>
    <w:pPr>
      <w:tabs>
        <w:tab w:val="center" w:pos="4252"/>
        <w:tab w:val="right" w:pos="8504"/>
      </w:tabs>
    </w:pPr>
  </w:style>
  <w:style w:type="character" w:customStyle="1" w:styleId="PiedepginaCar">
    <w:name w:val="Pie de página Car"/>
    <w:basedOn w:val="Fuentedeprrafopredeter"/>
    <w:link w:val="Piedepgina"/>
    <w:locked/>
    <w:rsid w:val="008B6036"/>
    <w:rPr>
      <w:rFonts w:cs="Times New Roman"/>
      <w:sz w:val="24"/>
      <w:lang w:val="es-ES" w:eastAsia="es-ES" w:bidi="ar-SA"/>
    </w:rPr>
  </w:style>
  <w:style w:type="paragraph" w:customStyle="1" w:styleId="modaCar">
    <w:name w:val="mod a Car"/>
    <w:aliases w:val="b Car,c y d (2) Car"/>
    <w:basedOn w:val="Normal"/>
    <w:uiPriority w:val="99"/>
    <w:rsid w:val="00F55A29"/>
    <w:pPr>
      <w:spacing w:line="360" w:lineRule="auto"/>
      <w:ind w:left="142" w:right="142" w:firstLine="340"/>
      <w:jc w:val="both"/>
    </w:pPr>
    <w:rPr>
      <w:rFonts w:ascii="Arial" w:hAnsi="Arial"/>
      <w:sz w:val="22"/>
      <w:lang w:val="es-ES_tradnl"/>
    </w:rPr>
  </w:style>
  <w:style w:type="character" w:customStyle="1" w:styleId="modaCarCar">
    <w:name w:val="mod a Car Car"/>
    <w:aliases w:val="b Car Car,c y d (2) Car Car"/>
    <w:basedOn w:val="Fuentedeprrafopredeter"/>
    <w:uiPriority w:val="99"/>
    <w:rsid w:val="00F55A29"/>
    <w:rPr>
      <w:rFonts w:ascii="Arial" w:hAnsi="Arial" w:cs="Times New Roman"/>
      <w:sz w:val="22"/>
      <w:lang w:val="es-ES_tradnl"/>
    </w:rPr>
  </w:style>
  <w:style w:type="paragraph" w:customStyle="1" w:styleId="negro">
    <w:name w:val="negro"/>
    <w:basedOn w:val="Normal"/>
    <w:uiPriority w:val="99"/>
    <w:rsid w:val="00F55A29"/>
    <w:pPr>
      <w:spacing w:line="240" w:lineRule="exact"/>
      <w:jc w:val="both"/>
    </w:pPr>
    <w:rPr>
      <w:rFonts w:ascii="Comic Sans MS" w:hAnsi="Comic Sans MS"/>
      <w:sz w:val="18"/>
    </w:rPr>
  </w:style>
  <w:style w:type="paragraph" w:customStyle="1" w:styleId="moda">
    <w:name w:val="mod a"/>
    <w:aliases w:val="b,c y d (2)"/>
    <w:basedOn w:val="Normal"/>
    <w:uiPriority w:val="99"/>
    <w:rsid w:val="00F55A29"/>
    <w:pPr>
      <w:overflowPunct/>
      <w:autoSpaceDE/>
      <w:autoSpaceDN/>
      <w:adjustRightInd/>
      <w:spacing w:line="360" w:lineRule="auto"/>
      <w:ind w:left="142" w:right="142" w:firstLine="340"/>
      <w:jc w:val="both"/>
      <w:textAlignment w:val="auto"/>
    </w:pPr>
    <w:rPr>
      <w:rFonts w:ascii="Arial" w:hAnsi="Arial"/>
      <w:sz w:val="22"/>
      <w:lang w:val="es-ES_tradnl"/>
    </w:rPr>
  </w:style>
  <w:style w:type="paragraph" w:customStyle="1" w:styleId="Default">
    <w:name w:val="Default"/>
    <w:rsid w:val="007D1AE3"/>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99"/>
    <w:qFormat/>
    <w:rsid w:val="007D1AE3"/>
    <w:rPr>
      <w:rFonts w:cs="Times New Roman"/>
      <w:b/>
      <w:bCs/>
    </w:rPr>
  </w:style>
  <w:style w:type="paragraph" w:customStyle="1" w:styleId="Car">
    <w:name w:val="Car"/>
    <w:basedOn w:val="Normal"/>
    <w:uiPriority w:val="99"/>
    <w:rsid w:val="00CC576C"/>
    <w:pPr>
      <w:overflowPunct/>
      <w:autoSpaceDE/>
      <w:autoSpaceDN/>
      <w:adjustRightInd/>
      <w:spacing w:after="160" w:line="240" w:lineRule="exact"/>
      <w:textAlignment w:val="auto"/>
    </w:pPr>
    <w:rPr>
      <w:rFonts w:ascii="Tahoma" w:hAnsi="Tahoma"/>
      <w:sz w:val="20"/>
      <w:lang w:val="en-US" w:eastAsia="en-US"/>
    </w:rPr>
  </w:style>
  <w:style w:type="paragraph" w:styleId="Textosinformato">
    <w:name w:val="Plain Text"/>
    <w:basedOn w:val="Normal"/>
    <w:link w:val="TextosinformatoCar"/>
    <w:uiPriority w:val="99"/>
    <w:rsid w:val="006F2B32"/>
    <w:pPr>
      <w:overflowPunct/>
      <w:autoSpaceDE/>
      <w:autoSpaceDN/>
      <w:adjustRightInd/>
      <w:textAlignment w:val="auto"/>
    </w:pPr>
    <w:rPr>
      <w:rFonts w:ascii="Consolas" w:hAnsi="Consolas"/>
      <w:sz w:val="21"/>
      <w:szCs w:val="21"/>
      <w:lang w:eastAsia="en-US"/>
    </w:rPr>
  </w:style>
  <w:style w:type="character" w:customStyle="1" w:styleId="TextosinformatoCar">
    <w:name w:val="Texto sin formato Car"/>
    <w:basedOn w:val="Fuentedeprrafopredeter"/>
    <w:link w:val="Textosinformato"/>
    <w:uiPriority w:val="99"/>
    <w:locked/>
    <w:rsid w:val="006F2B32"/>
    <w:rPr>
      <w:rFonts w:ascii="Consolas" w:hAnsi="Consolas" w:cs="Times New Roman"/>
      <w:sz w:val="21"/>
      <w:szCs w:val="21"/>
      <w:lang w:val="es-ES" w:eastAsia="en-US" w:bidi="ar-SA"/>
    </w:rPr>
  </w:style>
  <w:style w:type="paragraph" w:styleId="Sangradetextonormal">
    <w:name w:val="Body Text Indent"/>
    <w:basedOn w:val="Normal"/>
    <w:link w:val="SangradetextonormalCar"/>
    <w:uiPriority w:val="99"/>
    <w:rsid w:val="006F2B32"/>
    <w:pPr>
      <w:spacing w:after="120"/>
      <w:ind w:left="283"/>
    </w:pPr>
  </w:style>
  <w:style w:type="character" w:customStyle="1" w:styleId="SangradetextonormalCar">
    <w:name w:val="Sangría de texto normal Car"/>
    <w:basedOn w:val="Fuentedeprrafopredeter"/>
    <w:link w:val="Sangradetextonormal"/>
    <w:uiPriority w:val="99"/>
    <w:semiHidden/>
    <w:locked/>
    <w:rsid w:val="00897CF6"/>
    <w:rPr>
      <w:rFonts w:cs="Times New Roman"/>
      <w:sz w:val="20"/>
      <w:szCs w:val="20"/>
    </w:rPr>
  </w:style>
  <w:style w:type="paragraph" w:customStyle="1" w:styleId="ListParagraph1">
    <w:name w:val="List Paragraph1"/>
    <w:basedOn w:val="Normal"/>
    <w:uiPriority w:val="99"/>
    <w:rsid w:val="006F2B32"/>
    <w:pPr>
      <w:overflowPunct/>
      <w:autoSpaceDE/>
      <w:autoSpaceDN/>
      <w:adjustRightInd/>
      <w:spacing w:after="200" w:line="276" w:lineRule="auto"/>
      <w:ind w:left="708"/>
      <w:textAlignment w:val="auto"/>
    </w:pPr>
    <w:rPr>
      <w:rFonts w:ascii="Calibri" w:hAnsi="Calibri"/>
      <w:sz w:val="22"/>
      <w:szCs w:val="22"/>
      <w:lang w:eastAsia="en-US"/>
    </w:rPr>
  </w:style>
  <w:style w:type="paragraph" w:customStyle="1" w:styleId="Pa9">
    <w:name w:val="Pa9"/>
    <w:basedOn w:val="Normal"/>
    <w:next w:val="Normal"/>
    <w:rsid w:val="0082370C"/>
    <w:pPr>
      <w:overflowPunct/>
      <w:spacing w:line="221" w:lineRule="atLeast"/>
      <w:textAlignment w:val="auto"/>
    </w:pPr>
    <w:rPr>
      <w:rFonts w:ascii="Arial" w:hAnsi="Arial" w:cs="Arial"/>
      <w:szCs w:val="24"/>
      <w:lang w:eastAsia="en-US"/>
    </w:rPr>
  </w:style>
  <w:style w:type="paragraph" w:styleId="Lista2">
    <w:name w:val="List 2"/>
    <w:basedOn w:val="Normal"/>
    <w:uiPriority w:val="99"/>
    <w:rsid w:val="00D43324"/>
    <w:pPr>
      <w:widowControl w:val="0"/>
      <w:suppressAutoHyphens/>
      <w:overflowPunct/>
      <w:autoSpaceDE/>
      <w:autoSpaceDN/>
      <w:spacing w:after="240" w:line="360" w:lineRule="auto"/>
      <w:ind w:left="566" w:hanging="283"/>
      <w:jc w:val="both"/>
    </w:pPr>
    <w:rPr>
      <w:rFonts w:ascii="Arial" w:hAnsi="Arial"/>
      <w:spacing w:val="-2"/>
      <w:sz w:val="22"/>
      <w:lang w:val="es-ES_tradnl"/>
    </w:rPr>
  </w:style>
  <w:style w:type="paragraph" w:customStyle="1" w:styleId="ttuloporn4">
    <w:name w:val="título porn 4"/>
    <w:basedOn w:val="Normal"/>
    <w:link w:val="ttuloporn4Car"/>
    <w:rsid w:val="00D43324"/>
    <w:pPr>
      <w:widowControl w:val="0"/>
      <w:suppressAutoHyphens/>
      <w:overflowPunct/>
      <w:autoSpaceDE/>
      <w:autoSpaceDN/>
      <w:spacing w:line="360" w:lineRule="auto"/>
      <w:ind w:left="284"/>
      <w:jc w:val="center"/>
    </w:pPr>
    <w:rPr>
      <w:rFonts w:ascii="Arial" w:hAnsi="Arial"/>
      <w:b/>
      <w:color w:val="000000"/>
      <w:sz w:val="22"/>
      <w:lang w:val="es-ES_tradnl"/>
    </w:rPr>
  </w:style>
  <w:style w:type="paragraph" w:customStyle="1" w:styleId="artculo">
    <w:name w:val="artículo"/>
    <w:basedOn w:val="Sangradetextonormal"/>
    <w:rsid w:val="00D43324"/>
    <w:pPr>
      <w:widowControl w:val="0"/>
      <w:overflowPunct/>
      <w:autoSpaceDE/>
      <w:autoSpaceDN/>
      <w:spacing w:before="360" w:after="0" w:line="288" w:lineRule="auto"/>
      <w:ind w:left="284"/>
    </w:pPr>
    <w:rPr>
      <w:rFonts w:ascii="Arial" w:hAnsi="Arial"/>
      <w:b/>
      <w:i/>
      <w:sz w:val="22"/>
      <w:lang w:val="es-ES_tradnl"/>
    </w:rPr>
  </w:style>
  <w:style w:type="character" w:customStyle="1" w:styleId="ttuloporn4Car">
    <w:name w:val="título porn 4 Car"/>
    <w:basedOn w:val="Fuentedeprrafopredeter"/>
    <w:link w:val="ttuloporn4"/>
    <w:locked/>
    <w:rsid w:val="00D43324"/>
    <w:rPr>
      <w:rFonts w:ascii="Arial" w:hAnsi="Arial" w:cs="Times New Roman"/>
      <w:b/>
      <w:snapToGrid w:val="0"/>
      <w:color w:val="000000"/>
      <w:sz w:val="22"/>
      <w:lang w:val="es-ES_tradnl" w:eastAsia="es-ES" w:bidi="ar-SA"/>
    </w:rPr>
  </w:style>
  <w:style w:type="paragraph" w:styleId="Sangra2detindependiente">
    <w:name w:val="Body Text Indent 2"/>
    <w:basedOn w:val="Normal"/>
    <w:link w:val="Sangra2detindependienteCar"/>
    <w:uiPriority w:val="99"/>
    <w:rsid w:val="00D4332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897CF6"/>
    <w:rPr>
      <w:rFonts w:cs="Times New Roman"/>
      <w:sz w:val="20"/>
      <w:szCs w:val="20"/>
    </w:rPr>
  </w:style>
  <w:style w:type="paragraph" w:customStyle="1" w:styleId="p3">
    <w:name w:val="p3"/>
    <w:basedOn w:val="Normal"/>
    <w:uiPriority w:val="99"/>
    <w:rsid w:val="00D43324"/>
    <w:pPr>
      <w:widowControl w:val="0"/>
      <w:tabs>
        <w:tab w:val="left" w:pos="720"/>
      </w:tabs>
      <w:overflowPunct/>
      <w:autoSpaceDE/>
      <w:autoSpaceDN/>
      <w:spacing w:line="200" w:lineRule="atLeast"/>
      <w:ind w:left="284"/>
      <w:jc w:val="both"/>
    </w:pPr>
    <w:rPr>
      <w:rFonts w:ascii="Arial" w:hAnsi="Arial"/>
      <w:sz w:val="22"/>
      <w:lang w:val="es-ES_tradnl"/>
    </w:rPr>
  </w:style>
  <w:style w:type="paragraph" w:customStyle="1" w:styleId="ttulopornprimero">
    <w:name w:val="título porn primero"/>
    <w:basedOn w:val="Normal"/>
    <w:rsid w:val="008B6036"/>
    <w:pPr>
      <w:widowControl w:val="0"/>
      <w:suppressAutoHyphens/>
      <w:overflowPunct/>
      <w:autoSpaceDE/>
      <w:autoSpaceDN/>
      <w:spacing w:before="240" w:after="360" w:line="360" w:lineRule="auto"/>
      <w:ind w:left="284"/>
      <w:jc w:val="both"/>
    </w:pPr>
    <w:rPr>
      <w:rFonts w:ascii="Arial" w:hAnsi="Arial"/>
      <w:b/>
      <w:spacing w:val="-2"/>
      <w:sz w:val="22"/>
      <w:lang w:val="es-ES_tradnl"/>
    </w:rPr>
  </w:style>
  <w:style w:type="paragraph" w:customStyle="1" w:styleId="CAPPORN">
    <w:name w:val="CAP PORN"/>
    <w:basedOn w:val="Textoindependiente"/>
    <w:link w:val="CAPPORNCar"/>
    <w:uiPriority w:val="99"/>
    <w:rsid w:val="008B6036"/>
    <w:pPr>
      <w:keepNext/>
      <w:widowControl w:val="0"/>
      <w:overflowPunct/>
      <w:autoSpaceDE/>
      <w:autoSpaceDN/>
      <w:spacing w:line="360" w:lineRule="auto"/>
      <w:ind w:left="284"/>
      <w:jc w:val="center"/>
      <w:outlineLvl w:val="1"/>
    </w:pPr>
    <w:rPr>
      <w:rFonts w:cs="Arial"/>
      <w:b w:val="0"/>
      <w:sz w:val="22"/>
      <w:szCs w:val="22"/>
    </w:rPr>
  </w:style>
  <w:style w:type="character" w:customStyle="1" w:styleId="CAPPORNCar">
    <w:name w:val="CAP PORN Car"/>
    <w:basedOn w:val="Fuentedeprrafopredeter"/>
    <w:link w:val="CAPPORN"/>
    <w:uiPriority w:val="99"/>
    <w:locked/>
    <w:rsid w:val="008B6036"/>
    <w:rPr>
      <w:rFonts w:ascii="Arial" w:hAnsi="Arial" w:cs="Arial"/>
      <w:sz w:val="22"/>
      <w:szCs w:val="22"/>
      <w:lang w:val="es-ES" w:eastAsia="es-ES" w:bidi="ar-SA"/>
    </w:rPr>
  </w:style>
  <w:style w:type="paragraph" w:styleId="Mapadeldocumento">
    <w:name w:val="Document Map"/>
    <w:basedOn w:val="Normal"/>
    <w:link w:val="MapadeldocumentoCar"/>
    <w:uiPriority w:val="99"/>
    <w:semiHidden/>
    <w:rsid w:val="008B6036"/>
    <w:pPr>
      <w:widowControl w:val="0"/>
      <w:shd w:val="clear" w:color="auto" w:fill="000080"/>
      <w:overflowPunct/>
      <w:autoSpaceDE/>
      <w:autoSpaceDN/>
      <w:spacing w:line="360" w:lineRule="auto"/>
      <w:ind w:left="284"/>
      <w:jc w:val="both"/>
    </w:pPr>
    <w:rPr>
      <w:rFonts w:ascii="Tahoma" w:hAnsi="Tahoma"/>
      <w:sz w:val="22"/>
    </w:rPr>
  </w:style>
  <w:style w:type="character" w:customStyle="1" w:styleId="MapadeldocumentoCar">
    <w:name w:val="Mapa del documento Car"/>
    <w:basedOn w:val="Fuentedeprrafopredeter"/>
    <w:link w:val="Mapadeldocumento"/>
    <w:uiPriority w:val="99"/>
    <w:semiHidden/>
    <w:locked/>
    <w:rsid w:val="00897CF6"/>
    <w:rPr>
      <w:rFonts w:cs="Times New Roman"/>
      <w:sz w:val="2"/>
    </w:rPr>
  </w:style>
  <w:style w:type="paragraph" w:styleId="Textoindependiente2">
    <w:name w:val="Body Text 2"/>
    <w:basedOn w:val="Normal"/>
    <w:link w:val="Textoindependiente2Car"/>
    <w:uiPriority w:val="99"/>
    <w:rsid w:val="008B6036"/>
    <w:pPr>
      <w:widowControl w:val="0"/>
      <w:overflowPunct/>
      <w:autoSpaceDE/>
      <w:autoSpaceDN/>
      <w:spacing w:line="360" w:lineRule="auto"/>
      <w:ind w:left="284"/>
      <w:jc w:val="center"/>
    </w:pPr>
    <w:rPr>
      <w:rFonts w:ascii="Arial" w:hAnsi="Arial"/>
      <w:b/>
      <w:sz w:val="22"/>
    </w:rPr>
  </w:style>
  <w:style w:type="character" w:customStyle="1" w:styleId="Textoindependiente2Car">
    <w:name w:val="Texto independiente 2 Car"/>
    <w:basedOn w:val="Fuentedeprrafopredeter"/>
    <w:link w:val="Textoindependiente2"/>
    <w:uiPriority w:val="99"/>
    <w:semiHidden/>
    <w:locked/>
    <w:rsid w:val="00897CF6"/>
    <w:rPr>
      <w:rFonts w:cs="Times New Roman"/>
      <w:sz w:val="20"/>
      <w:szCs w:val="20"/>
    </w:rPr>
  </w:style>
  <w:style w:type="paragraph" w:styleId="Sangra3detindependiente">
    <w:name w:val="Body Text Indent 3"/>
    <w:basedOn w:val="Normal"/>
    <w:link w:val="Sangra3detindependienteCar"/>
    <w:uiPriority w:val="99"/>
    <w:rsid w:val="008B6036"/>
    <w:pPr>
      <w:widowControl w:val="0"/>
      <w:suppressAutoHyphens/>
      <w:overflowPunct/>
      <w:autoSpaceDE/>
      <w:autoSpaceDN/>
      <w:spacing w:line="264" w:lineRule="auto"/>
      <w:ind w:left="284" w:firstLine="851"/>
      <w:jc w:val="both"/>
    </w:pPr>
    <w:rPr>
      <w:rFonts w:ascii="Arial" w:hAnsi="Arial"/>
      <w:color w:val="000000"/>
      <w:spacing w:val="-2"/>
      <w:sz w:val="22"/>
      <w:lang w:val="es-ES_tradnl"/>
    </w:rPr>
  </w:style>
  <w:style w:type="character" w:customStyle="1" w:styleId="Sangra3detindependienteCar">
    <w:name w:val="Sangría 3 de t. independiente Car"/>
    <w:basedOn w:val="Fuentedeprrafopredeter"/>
    <w:link w:val="Sangra3detindependiente"/>
    <w:uiPriority w:val="99"/>
    <w:semiHidden/>
    <w:locked/>
    <w:rsid w:val="00897CF6"/>
    <w:rPr>
      <w:rFonts w:cs="Times New Roman"/>
      <w:sz w:val="16"/>
      <w:szCs w:val="16"/>
    </w:rPr>
  </w:style>
  <w:style w:type="paragraph" w:styleId="Textoindependiente3">
    <w:name w:val="Body Text 3"/>
    <w:basedOn w:val="Normal"/>
    <w:link w:val="Textoindependiente3Car"/>
    <w:uiPriority w:val="99"/>
    <w:rsid w:val="008B6036"/>
    <w:pPr>
      <w:widowControl w:val="0"/>
      <w:tabs>
        <w:tab w:val="left" w:pos="567"/>
      </w:tabs>
      <w:suppressAutoHyphens/>
      <w:overflowPunct/>
      <w:autoSpaceDE/>
      <w:autoSpaceDN/>
      <w:spacing w:line="264" w:lineRule="auto"/>
      <w:ind w:left="284"/>
      <w:jc w:val="both"/>
    </w:pPr>
    <w:rPr>
      <w:rFonts w:ascii="Arial" w:hAnsi="Arial"/>
      <w:sz w:val="22"/>
    </w:rPr>
  </w:style>
  <w:style w:type="character" w:customStyle="1" w:styleId="Textoindependiente3Car">
    <w:name w:val="Texto independiente 3 Car"/>
    <w:basedOn w:val="Fuentedeprrafopredeter"/>
    <w:link w:val="Textoindependiente3"/>
    <w:uiPriority w:val="99"/>
    <w:semiHidden/>
    <w:locked/>
    <w:rsid w:val="00897CF6"/>
    <w:rPr>
      <w:rFonts w:cs="Times New Roman"/>
      <w:sz w:val="16"/>
      <w:szCs w:val="16"/>
    </w:rPr>
  </w:style>
  <w:style w:type="paragraph" w:customStyle="1" w:styleId="ttuloporn2">
    <w:name w:val="título porn 2"/>
    <w:basedOn w:val="Normal"/>
    <w:uiPriority w:val="99"/>
    <w:rsid w:val="008B6036"/>
    <w:pPr>
      <w:widowControl w:val="0"/>
      <w:suppressAutoHyphens/>
      <w:overflowPunct/>
      <w:autoSpaceDE/>
      <w:autoSpaceDN/>
      <w:spacing w:line="264" w:lineRule="auto"/>
      <w:ind w:left="284"/>
      <w:jc w:val="both"/>
    </w:pPr>
    <w:rPr>
      <w:rFonts w:ascii="Arial" w:hAnsi="Arial"/>
      <w:b/>
      <w:color w:val="000000"/>
      <w:sz w:val="22"/>
      <w:lang w:val="es-ES_tradnl"/>
    </w:rPr>
  </w:style>
  <w:style w:type="paragraph" w:customStyle="1" w:styleId="ttuloporn3">
    <w:name w:val="título porn 3"/>
    <w:basedOn w:val="Normal"/>
    <w:uiPriority w:val="99"/>
    <w:rsid w:val="008B6036"/>
    <w:pPr>
      <w:widowControl w:val="0"/>
      <w:suppressAutoHyphens/>
      <w:overflowPunct/>
      <w:autoSpaceDE/>
      <w:autoSpaceDN/>
      <w:spacing w:line="264" w:lineRule="auto"/>
      <w:ind w:left="284"/>
      <w:jc w:val="both"/>
    </w:pPr>
    <w:rPr>
      <w:rFonts w:ascii="Arial" w:hAnsi="Arial"/>
      <w:b/>
      <w:color w:val="000000"/>
      <w:sz w:val="22"/>
      <w:lang w:val="es-ES_tradnl"/>
    </w:rPr>
  </w:style>
  <w:style w:type="paragraph" w:styleId="TDC1">
    <w:name w:val="toc 1"/>
    <w:basedOn w:val="ttuloporn1"/>
    <w:next w:val="Normal"/>
    <w:autoRedefine/>
    <w:uiPriority w:val="99"/>
    <w:semiHidden/>
    <w:rsid w:val="008B6036"/>
    <w:pPr>
      <w:tabs>
        <w:tab w:val="right" w:leader="dot" w:pos="9639"/>
      </w:tabs>
      <w:spacing w:before="120" w:after="120" w:line="240" w:lineRule="auto"/>
      <w:ind w:left="0"/>
    </w:pPr>
    <w:rPr>
      <w:noProof/>
      <w:color w:val="auto"/>
    </w:rPr>
  </w:style>
  <w:style w:type="paragraph" w:customStyle="1" w:styleId="ttuloporn1">
    <w:name w:val="título porn 1"/>
    <w:basedOn w:val="Normal"/>
    <w:uiPriority w:val="99"/>
    <w:rsid w:val="008B6036"/>
    <w:pPr>
      <w:widowControl w:val="0"/>
      <w:suppressAutoHyphens/>
      <w:overflowPunct/>
      <w:autoSpaceDE/>
      <w:autoSpaceDN/>
      <w:spacing w:line="264" w:lineRule="auto"/>
      <w:ind w:left="284"/>
      <w:jc w:val="both"/>
    </w:pPr>
    <w:rPr>
      <w:rFonts w:ascii="Arial" w:hAnsi="Arial"/>
      <w:b/>
      <w:color w:val="000000"/>
      <w:spacing w:val="-3"/>
      <w:sz w:val="22"/>
      <w:lang w:val="es-ES_tradnl"/>
    </w:rPr>
  </w:style>
  <w:style w:type="paragraph" w:styleId="ndice1">
    <w:name w:val="index 1"/>
    <w:basedOn w:val="Normal"/>
    <w:next w:val="Normal"/>
    <w:autoRedefine/>
    <w:uiPriority w:val="99"/>
    <w:semiHidden/>
    <w:rsid w:val="008B6036"/>
    <w:pPr>
      <w:ind w:left="240" w:hanging="240"/>
    </w:pPr>
  </w:style>
  <w:style w:type="paragraph" w:styleId="Ttulodendice">
    <w:name w:val="index heading"/>
    <w:basedOn w:val="Normal"/>
    <w:next w:val="ndice1"/>
    <w:uiPriority w:val="99"/>
    <w:semiHidden/>
    <w:rsid w:val="008B6036"/>
    <w:pPr>
      <w:widowControl w:val="0"/>
      <w:overflowPunct/>
      <w:autoSpaceDE/>
      <w:autoSpaceDN/>
      <w:spacing w:line="360" w:lineRule="auto"/>
      <w:ind w:left="284"/>
      <w:jc w:val="both"/>
    </w:pPr>
    <w:rPr>
      <w:rFonts w:ascii="Arial" w:hAnsi="Arial"/>
      <w:sz w:val="22"/>
    </w:rPr>
  </w:style>
  <w:style w:type="paragraph" w:styleId="NormalWeb">
    <w:name w:val="Normal (Web)"/>
    <w:basedOn w:val="Normal"/>
    <w:uiPriority w:val="99"/>
    <w:rsid w:val="008B6036"/>
    <w:pPr>
      <w:widowControl w:val="0"/>
      <w:overflowPunct/>
      <w:autoSpaceDE/>
      <w:autoSpaceDN/>
      <w:spacing w:before="100" w:beforeAutospacing="1" w:after="100" w:afterAutospacing="1" w:line="360" w:lineRule="auto"/>
      <w:ind w:left="284"/>
      <w:jc w:val="both"/>
    </w:pPr>
    <w:rPr>
      <w:rFonts w:ascii="Arial" w:hAnsi="Arial"/>
      <w:szCs w:val="24"/>
    </w:rPr>
  </w:style>
  <w:style w:type="paragraph" w:styleId="Puesto">
    <w:name w:val="Title"/>
    <w:basedOn w:val="Normal"/>
    <w:link w:val="PuestoCar"/>
    <w:uiPriority w:val="99"/>
    <w:qFormat/>
    <w:rsid w:val="008B6036"/>
    <w:pPr>
      <w:widowControl w:val="0"/>
      <w:overflowPunct/>
      <w:autoSpaceDE/>
      <w:autoSpaceDN/>
      <w:spacing w:after="120" w:line="312" w:lineRule="auto"/>
      <w:ind w:left="709" w:hanging="709"/>
      <w:jc w:val="center"/>
    </w:pPr>
    <w:rPr>
      <w:rFonts w:ascii="Arial" w:hAnsi="Arial"/>
      <w:b/>
      <w:sz w:val="16"/>
    </w:rPr>
  </w:style>
  <w:style w:type="character" w:customStyle="1" w:styleId="PuestoCar">
    <w:name w:val="Puesto Car"/>
    <w:basedOn w:val="Fuentedeprrafopredeter"/>
    <w:link w:val="Puesto"/>
    <w:uiPriority w:val="99"/>
    <w:locked/>
    <w:rsid w:val="00897CF6"/>
    <w:rPr>
      <w:rFonts w:ascii="Cambria" w:hAnsi="Cambria" w:cs="Times New Roman"/>
      <w:b/>
      <w:bCs/>
      <w:kern w:val="28"/>
      <w:sz w:val="32"/>
      <w:szCs w:val="32"/>
    </w:rPr>
  </w:style>
  <w:style w:type="paragraph" w:styleId="TDC3">
    <w:name w:val="toc 3"/>
    <w:basedOn w:val="Normal"/>
    <w:next w:val="Normal"/>
    <w:autoRedefine/>
    <w:uiPriority w:val="99"/>
    <w:semiHidden/>
    <w:rsid w:val="008B6036"/>
    <w:pPr>
      <w:widowControl w:val="0"/>
      <w:tabs>
        <w:tab w:val="right" w:leader="dot" w:pos="9628"/>
      </w:tabs>
      <w:overflowPunct/>
      <w:autoSpaceDE/>
      <w:autoSpaceDN/>
      <w:spacing w:after="60"/>
      <w:ind w:left="403"/>
      <w:jc w:val="both"/>
    </w:pPr>
    <w:rPr>
      <w:rFonts w:ascii="Arial" w:hAnsi="Arial" w:cs="Arial"/>
      <w:i/>
      <w:noProof/>
      <w:sz w:val="22"/>
    </w:rPr>
  </w:style>
  <w:style w:type="character" w:styleId="Hipervnculo">
    <w:name w:val="Hyperlink"/>
    <w:basedOn w:val="Fuentedeprrafopredeter"/>
    <w:uiPriority w:val="99"/>
    <w:rsid w:val="008B6036"/>
    <w:rPr>
      <w:rFonts w:cs="Times New Roman"/>
      <w:color w:val="0000FF"/>
      <w:u w:val="single"/>
    </w:rPr>
  </w:style>
  <w:style w:type="paragraph" w:customStyle="1" w:styleId="Estilo1">
    <w:name w:val="Estilo1"/>
    <w:basedOn w:val="Normal"/>
    <w:uiPriority w:val="99"/>
    <w:rsid w:val="008B6036"/>
    <w:pPr>
      <w:widowControl w:val="0"/>
      <w:numPr>
        <w:numId w:val="1"/>
      </w:numPr>
      <w:overflowPunct/>
      <w:autoSpaceDE/>
      <w:autoSpaceDN/>
      <w:spacing w:line="360" w:lineRule="auto"/>
      <w:jc w:val="both"/>
    </w:pPr>
    <w:rPr>
      <w:rFonts w:ascii="Arial" w:hAnsi="Arial"/>
      <w:sz w:val="22"/>
    </w:rPr>
  </w:style>
  <w:style w:type="paragraph" w:styleId="TDC7">
    <w:name w:val="toc 7"/>
    <w:basedOn w:val="Normal"/>
    <w:next w:val="Normal"/>
    <w:autoRedefine/>
    <w:uiPriority w:val="99"/>
    <w:semiHidden/>
    <w:rsid w:val="008B6036"/>
    <w:pPr>
      <w:widowControl w:val="0"/>
      <w:overflowPunct/>
      <w:autoSpaceDE/>
      <w:autoSpaceDN/>
      <w:spacing w:line="360" w:lineRule="auto"/>
      <w:ind w:left="1200"/>
      <w:jc w:val="both"/>
    </w:pPr>
    <w:rPr>
      <w:rFonts w:ascii="Arial" w:hAnsi="Arial"/>
      <w:sz w:val="22"/>
    </w:rPr>
  </w:style>
  <w:style w:type="character" w:styleId="Refdecomentario">
    <w:name w:val="annotation reference"/>
    <w:basedOn w:val="Fuentedeprrafopredeter"/>
    <w:uiPriority w:val="99"/>
    <w:semiHidden/>
    <w:rsid w:val="008B6036"/>
    <w:rPr>
      <w:rFonts w:cs="Times New Roman"/>
      <w:sz w:val="16"/>
      <w:szCs w:val="16"/>
    </w:rPr>
  </w:style>
  <w:style w:type="paragraph" w:styleId="Textocomentario">
    <w:name w:val="annotation text"/>
    <w:basedOn w:val="Normal"/>
    <w:link w:val="TextocomentarioCar"/>
    <w:uiPriority w:val="99"/>
    <w:semiHidden/>
    <w:rsid w:val="008B6036"/>
    <w:pPr>
      <w:widowControl w:val="0"/>
      <w:overflowPunct/>
      <w:autoSpaceDE/>
      <w:autoSpaceDN/>
      <w:spacing w:line="360" w:lineRule="auto"/>
      <w:ind w:left="284"/>
      <w:jc w:val="both"/>
    </w:pPr>
    <w:rPr>
      <w:rFonts w:ascii="Arial" w:hAnsi="Arial"/>
      <w:sz w:val="22"/>
    </w:rPr>
  </w:style>
  <w:style w:type="character" w:customStyle="1" w:styleId="CommentTextChar">
    <w:name w:val="Comment Text Char"/>
    <w:basedOn w:val="Fuentedeprrafopredeter"/>
    <w:uiPriority w:val="99"/>
    <w:locked/>
    <w:rsid w:val="00CE77F9"/>
    <w:rPr>
      <w:rFonts w:cs="Times New Roman"/>
    </w:rPr>
  </w:style>
  <w:style w:type="paragraph" w:styleId="Asuntodelcomentario">
    <w:name w:val="annotation subject"/>
    <w:basedOn w:val="Textocomentario"/>
    <w:next w:val="Textocomentario"/>
    <w:link w:val="AsuntodelcomentarioCar"/>
    <w:uiPriority w:val="99"/>
    <w:semiHidden/>
    <w:rsid w:val="008B6036"/>
    <w:rPr>
      <w:b/>
      <w:bCs/>
    </w:rPr>
  </w:style>
  <w:style w:type="character" w:customStyle="1" w:styleId="AsuntodelcomentarioCar">
    <w:name w:val="Asunto del comentario Car"/>
    <w:basedOn w:val="CommentTextChar"/>
    <w:link w:val="Asuntodelcomentario"/>
    <w:uiPriority w:val="99"/>
    <w:semiHidden/>
    <w:locked/>
    <w:rsid w:val="00897CF6"/>
    <w:rPr>
      <w:rFonts w:cs="Times New Roman"/>
      <w:b/>
      <w:bCs/>
      <w:sz w:val="20"/>
      <w:szCs w:val="20"/>
    </w:rPr>
  </w:style>
  <w:style w:type="paragraph" w:styleId="Textodeglobo">
    <w:name w:val="Balloon Text"/>
    <w:basedOn w:val="Normal"/>
    <w:link w:val="TextodegloboCar"/>
    <w:uiPriority w:val="99"/>
    <w:semiHidden/>
    <w:rsid w:val="008B6036"/>
    <w:pPr>
      <w:widowControl w:val="0"/>
      <w:overflowPunct/>
      <w:autoSpaceDE/>
      <w:autoSpaceDN/>
      <w:spacing w:line="360" w:lineRule="auto"/>
      <w:ind w:left="284"/>
      <w:jc w:val="both"/>
    </w:pPr>
    <w:rPr>
      <w:rFonts w:ascii="Tahoma" w:hAnsi="Tahoma" w:cs="Helvetica"/>
      <w:sz w:val="16"/>
      <w:szCs w:val="16"/>
    </w:rPr>
  </w:style>
  <w:style w:type="character" w:customStyle="1" w:styleId="TextodegloboCar">
    <w:name w:val="Texto de globo Car"/>
    <w:basedOn w:val="Fuentedeprrafopredeter"/>
    <w:link w:val="Textodeglobo"/>
    <w:uiPriority w:val="99"/>
    <w:semiHidden/>
    <w:locked/>
    <w:rsid w:val="00897CF6"/>
    <w:rPr>
      <w:rFonts w:cs="Times New Roman"/>
      <w:sz w:val="2"/>
    </w:rPr>
  </w:style>
  <w:style w:type="paragraph" w:styleId="TDC5">
    <w:name w:val="toc 5"/>
    <w:basedOn w:val="Normal"/>
    <w:next w:val="Normal"/>
    <w:autoRedefine/>
    <w:uiPriority w:val="99"/>
    <w:semiHidden/>
    <w:rsid w:val="008B6036"/>
    <w:pPr>
      <w:widowControl w:val="0"/>
      <w:overflowPunct/>
      <w:autoSpaceDE/>
      <w:autoSpaceDN/>
      <w:spacing w:line="360" w:lineRule="auto"/>
      <w:ind w:left="800"/>
      <w:jc w:val="both"/>
    </w:pPr>
    <w:rPr>
      <w:rFonts w:ascii="Arial" w:hAnsi="Arial"/>
      <w:sz w:val="22"/>
    </w:rPr>
  </w:style>
  <w:style w:type="paragraph" w:styleId="TDC6">
    <w:name w:val="toc 6"/>
    <w:basedOn w:val="Normal"/>
    <w:next w:val="Normal"/>
    <w:autoRedefine/>
    <w:uiPriority w:val="99"/>
    <w:semiHidden/>
    <w:rsid w:val="008B6036"/>
    <w:pPr>
      <w:widowControl w:val="0"/>
      <w:overflowPunct/>
      <w:autoSpaceDE/>
      <w:autoSpaceDN/>
      <w:spacing w:line="360" w:lineRule="auto"/>
      <w:ind w:left="1000"/>
      <w:jc w:val="both"/>
    </w:pPr>
    <w:rPr>
      <w:rFonts w:ascii="Arial" w:hAnsi="Arial"/>
      <w:sz w:val="22"/>
    </w:rPr>
  </w:style>
  <w:style w:type="paragraph" w:styleId="TDC8">
    <w:name w:val="toc 8"/>
    <w:basedOn w:val="Normal"/>
    <w:next w:val="Normal"/>
    <w:autoRedefine/>
    <w:uiPriority w:val="99"/>
    <w:semiHidden/>
    <w:rsid w:val="008B6036"/>
    <w:pPr>
      <w:widowControl w:val="0"/>
      <w:overflowPunct/>
      <w:autoSpaceDE/>
      <w:autoSpaceDN/>
      <w:spacing w:line="360" w:lineRule="auto"/>
      <w:ind w:left="1400"/>
      <w:jc w:val="both"/>
    </w:pPr>
    <w:rPr>
      <w:rFonts w:ascii="Arial" w:hAnsi="Arial"/>
      <w:sz w:val="22"/>
    </w:rPr>
  </w:style>
  <w:style w:type="paragraph" w:styleId="TDC9">
    <w:name w:val="toc 9"/>
    <w:basedOn w:val="Normal"/>
    <w:next w:val="Normal"/>
    <w:autoRedefine/>
    <w:uiPriority w:val="99"/>
    <w:semiHidden/>
    <w:rsid w:val="008B6036"/>
    <w:pPr>
      <w:widowControl w:val="0"/>
      <w:overflowPunct/>
      <w:autoSpaceDE/>
      <w:autoSpaceDN/>
      <w:spacing w:line="360" w:lineRule="auto"/>
      <w:ind w:left="1600"/>
      <w:jc w:val="both"/>
    </w:pPr>
    <w:rPr>
      <w:rFonts w:ascii="Arial" w:hAnsi="Arial"/>
      <w:sz w:val="22"/>
    </w:rPr>
  </w:style>
  <w:style w:type="paragraph" w:styleId="TDC4">
    <w:name w:val="toc 4"/>
    <w:basedOn w:val="Normal"/>
    <w:next w:val="Normal"/>
    <w:autoRedefine/>
    <w:uiPriority w:val="99"/>
    <w:semiHidden/>
    <w:rsid w:val="008B6036"/>
    <w:pPr>
      <w:widowControl w:val="0"/>
      <w:overflowPunct/>
      <w:autoSpaceDE/>
      <w:autoSpaceDN/>
      <w:spacing w:line="360" w:lineRule="auto"/>
      <w:ind w:left="600"/>
      <w:jc w:val="both"/>
    </w:pPr>
    <w:rPr>
      <w:rFonts w:ascii="Arial" w:hAnsi="Arial"/>
      <w:sz w:val="22"/>
    </w:rPr>
  </w:style>
  <w:style w:type="paragraph" w:styleId="TDC2">
    <w:name w:val="toc 2"/>
    <w:basedOn w:val="Normal"/>
    <w:next w:val="Normal"/>
    <w:autoRedefine/>
    <w:uiPriority w:val="99"/>
    <w:semiHidden/>
    <w:rsid w:val="008B6036"/>
    <w:pPr>
      <w:widowControl w:val="0"/>
      <w:tabs>
        <w:tab w:val="right" w:leader="dot" w:pos="9628"/>
      </w:tabs>
      <w:overflowPunct/>
      <w:autoSpaceDE/>
      <w:autoSpaceDN/>
      <w:spacing w:after="80"/>
      <w:ind w:left="198"/>
      <w:jc w:val="both"/>
    </w:pPr>
    <w:rPr>
      <w:rFonts w:ascii="Arial" w:hAnsi="Arial"/>
      <w:sz w:val="22"/>
    </w:rPr>
  </w:style>
  <w:style w:type="paragraph" w:customStyle="1" w:styleId="epgrafe3">
    <w:name w:val="epígrafe3"/>
    <w:basedOn w:val="Normal"/>
    <w:uiPriority w:val="99"/>
    <w:rsid w:val="008B6036"/>
    <w:pPr>
      <w:widowControl w:val="0"/>
      <w:overflowPunct/>
      <w:autoSpaceDE/>
      <w:autoSpaceDN/>
      <w:spacing w:before="240" w:line="360" w:lineRule="auto"/>
      <w:ind w:left="284"/>
      <w:jc w:val="both"/>
    </w:pPr>
    <w:rPr>
      <w:rFonts w:ascii="Arial" w:hAnsi="Arial"/>
      <w:sz w:val="22"/>
      <w:lang w:val="es-ES_tradnl"/>
    </w:rPr>
  </w:style>
  <w:style w:type="paragraph" w:customStyle="1" w:styleId="Fuentedeprrafopredet">
    <w:name w:val="Fuente de párrafo predet"/>
    <w:next w:val="Normal"/>
    <w:uiPriority w:val="99"/>
    <w:rsid w:val="008B6036"/>
    <w:pPr>
      <w:widowControl w:val="0"/>
      <w:adjustRightInd w:val="0"/>
      <w:spacing w:line="360" w:lineRule="atLeast"/>
      <w:jc w:val="both"/>
      <w:textAlignment w:val="baseline"/>
    </w:pPr>
    <w:rPr>
      <w:rFonts w:ascii="CG Times" w:hAnsi="CG Times"/>
      <w:sz w:val="20"/>
      <w:szCs w:val="20"/>
    </w:rPr>
  </w:style>
  <w:style w:type="paragraph" w:styleId="Lista">
    <w:name w:val="List"/>
    <w:basedOn w:val="Normal"/>
    <w:uiPriority w:val="99"/>
    <w:rsid w:val="008B6036"/>
    <w:pPr>
      <w:widowControl w:val="0"/>
      <w:overflowPunct/>
      <w:autoSpaceDE/>
      <w:autoSpaceDN/>
      <w:spacing w:line="360" w:lineRule="auto"/>
      <w:ind w:left="283" w:hanging="283"/>
      <w:jc w:val="both"/>
    </w:pPr>
    <w:rPr>
      <w:rFonts w:ascii="Arial" w:hAnsi="Arial"/>
      <w:sz w:val="22"/>
    </w:rPr>
  </w:style>
  <w:style w:type="character" w:styleId="Hipervnculovisitado">
    <w:name w:val="FollowedHyperlink"/>
    <w:basedOn w:val="Fuentedeprrafopredeter"/>
    <w:uiPriority w:val="99"/>
    <w:rsid w:val="008B6036"/>
    <w:rPr>
      <w:rFonts w:cs="Times New Roman"/>
      <w:color w:val="800080"/>
      <w:u w:val="single"/>
    </w:rPr>
  </w:style>
  <w:style w:type="table" w:styleId="Tablaconcuadrcula">
    <w:name w:val="Table Grid"/>
    <w:basedOn w:val="Tablanormal"/>
    <w:uiPriority w:val="99"/>
    <w:rsid w:val="008B6036"/>
    <w:pPr>
      <w:widowControl w:val="0"/>
      <w:adjustRightInd w:val="0"/>
      <w:spacing w:line="360" w:lineRule="atLeast"/>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culoCarCar">
    <w:name w:val="artículo Car Car"/>
    <w:basedOn w:val="Sangradetextonormal"/>
    <w:link w:val="artculoCarCarCar"/>
    <w:uiPriority w:val="99"/>
    <w:semiHidden/>
    <w:rsid w:val="008B6036"/>
    <w:pPr>
      <w:overflowPunct/>
      <w:autoSpaceDE/>
      <w:autoSpaceDN/>
      <w:adjustRightInd/>
      <w:spacing w:before="360" w:after="0" w:line="288" w:lineRule="auto"/>
      <w:ind w:left="284"/>
      <w:textAlignment w:val="auto"/>
    </w:pPr>
    <w:rPr>
      <w:rFonts w:ascii="Arial" w:hAnsi="Arial"/>
      <w:b/>
      <w:i/>
      <w:sz w:val="22"/>
      <w:lang w:val="es-ES_tradnl"/>
    </w:rPr>
  </w:style>
  <w:style w:type="character" w:customStyle="1" w:styleId="artculoCarCarCar">
    <w:name w:val="artículo Car Car Car"/>
    <w:basedOn w:val="Fuentedeprrafopredeter"/>
    <w:link w:val="artculoCarCar"/>
    <w:uiPriority w:val="99"/>
    <w:locked/>
    <w:rsid w:val="008B6036"/>
    <w:rPr>
      <w:rFonts w:ascii="Arial" w:hAnsi="Arial" w:cs="Times New Roman"/>
      <w:b/>
      <w:i/>
      <w:sz w:val="22"/>
      <w:lang w:val="es-ES_tradnl" w:eastAsia="es-ES" w:bidi="ar-SA"/>
    </w:rPr>
  </w:style>
  <w:style w:type="paragraph" w:customStyle="1" w:styleId="TPORNSGCarCarCarCarCar">
    <w:name w:val="T. PORN SG Car Car Car Car Car"/>
    <w:basedOn w:val="Sangradetextonormal"/>
    <w:link w:val="TPORNSGCarCarCarCarCarCar"/>
    <w:autoRedefine/>
    <w:uiPriority w:val="99"/>
    <w:rsid w:val="008B6036"/>
    <w:pPr>
      <w:keepNext/>
      <w:overflowPunct/>
      <w:autoSpaceDE/>
      <w:autoSpaceDN/>
      <w:adjustRightInd/>
      <w:spacing w:after="0" w:line="360" w:lineRule="auto"/>
      <w:ind w:left="284"/>
      <w:textAlignment w:val="auto"/>
      <w:outlineLvl w:val="0"/>
    </w:pPr>
    <w:rPr>
      <w:rFonts w:ascii="Arial" w:hAnsi="Arial" w:cs="Arial"/>
      <w:b/>
      <w:sz w:val="22"/>
    </w:rPr>
  </w:style>
  <w:style w:type="character" w:customStyle="1" w:styleId="TPORNSGCarCarCarCarCarCar">
    <w:name w:val="T. PORN SG Car Car Car Car Car Car"/>
    <w:basedOn w:val="Fuentedeprrafopredeter"/>
    <w:link w:val="TPORNSGCarCarCarCarCar"/>
    <w:uiPriority w:val="99"/>
    <w:locked/>
    <w:rsid w:val="008B6036"/>
    <w:rPr>
      <w:rFonts w:ascii="Arial" w:hAnsi="Arial" w:cs="Arial"/>
      <w:b/>
      <w:sz w:val="22"/>
      <w:lang w:val="es-ES" w:eastAsia="es-ES" w:bidi="ar-SA"/>
    </w:rPr>
  </w:style>
  <w:style w:type="character" w:customStyle="1" w:styleId="TtuloCar10pt">
    <w:name w:val="Título Car + 10 pt"/>
    <w:basedOn w:val="Fuentedeprrafopredeter"/>
    <w:uiPriority w:val="99"/>
    <w:rsid w:val="008B6036"/>
    <w:rPr>
      <w:rFonts w:ascii="Arial" w:hAnsi="Arial" w:cs="Times New Roman"/>
      <w:b/>
      <w:bCs/>
      <w:spacing w:val="-2"/>
      <w:sz w:val="20"/>
      <w:lang w:val="es-ES" w:eastAsia="es-ES" w:bidi="ar-SA"/>
    </w:rPr>
  </w:style>
  <w:style w:type="paragraph" w:customStyle="1" w:styleId="ANEXOPORNSG">
    <w:name w:val="ANEXO PORN SG"/>
    <w:basedOn w:val="Normal"/>
    <w:link w:val="ANEXOPORNSGCar"/>
    <w:uiPriority w:val="99"/>
    <w:rsid w:val="008B6036"/>
    <w:pPr>
      <w:overflowPunct/>
      <w:autoSpaceDE/>
      <w:autoSpaceDN/>
      <w:adjustRightInd/>
      <w:spacing w:line="360" w:lineRule="auto"/>
      <w:ind w:left="284"/>
      <w:jc w:val="center"/>
      <w:textAlignment w:val="auto"/>
    </w:pPr>
    <w:rPr>
      <w:rFonts w:ascii="Arial" w:hAnsi="Arial"/>
      <w:b/>
      <w:sz w:val="22"/>
    </w:rPr>
  </w:style>
  <w:style w:type="character" w:customStyle="1" w:styleId="ANEXOPORNSGCar">
    <w:name w:val="ANEXO PORN SG Car"/>
    <w:basedOn w:val="Fuentedeprrafopredeter"/>
    <w:link w:val="ANEXOPORNSG"/>
    <w:uiPriority w:val="99"/>
    <w:locked/>
    <w:rsid w:val="008B6036"/>
    <w:rPr>
      <w:rFonts w:ascii="Arial" w:hAnsi="Arial" w:cs="Times New Roman"/>
      <w:b/>
      <w:sz w:val="22"/>
      <w:lang w:val="es-ES" w:eastAsia="es-ES" w:bidi="ar-SA"/>
    </w:rPr>
  </w:style>
  <w:style w:type="paragraph" w:customStyle="1" w:styleId="AnexoBabia">
    <w:name w:val="Anexo Babia"/>
    <w:basedOn w:val="Textoindependiente3"/>
    <w:uiPriority w:val="99"/>
    <w:rsid w:val="008B6036"/>
    <w:pPr>
      <w:widowControl/>
      <w:tabs>
        <w:tab w:val="clear" w:pos="567"/>
      </w:tabs>
      <w:adjustRightInd/>
      <w:spacing w:after="240" w:line="312" w:lineRule="auto"/>
      <w:ind w:left="851"/>
      <w:jc w:val="center"/>
      <w:textAlignment w:val="auto"/>
    </w:pPr>
    <w:rPr>
      <w:b/>
      <w:color w:val="000000"/>
    </w:rPr>
  </w:style>
  <w:style w:type="paragraph" w:customStyle="1" w:styleId="SECCIONPORN">
    <w:name w:val="SECCION PORN"/>
    <w:basedOn w:val="Textoindependiente"/>
    <w:uiPriority w:val="99"/>
    <w:rsid w:val="008B6036"/>
    <w:pPr>
      <w:keepNext/>
      <w:widowControl w:val="0"/>
      <w:overflowPunct/>
      <w:autoSpaceDE/>
      <w:autoSpaceDN/>
      <w:spacing w:line="360" w:lineRule="auto"/>
      <w:ind w:left="284"/>
      <w:jc w:val="center"/>
      <w:outlineLvl w:val="1"/>
    </w:pPr>
    <w:rPr>
      <w:rFonts w:cs="Arial"/>
      <w:b w:val="0"/>
      <w:sz w:val="22"/>
      <w:szCs w:val="22"/>
    </w:rPr>
  </w:style>
  <w:style w:type="character" w:customStyle="1" w:styleId="TextocomentarioCar">
    <w:name w:val="Texto comentario Car"/>
    <w:basedOn w:val="Fuentedeprrafopredeter"/>
    <w:link w:val="Textocomentario"/>
    <w:uiPriority w:val="99"/>
    <w:semiHidden/>
    <w:locked/>
    <w:rsid w:val="008B6036"/>
    <w:rPr>
      <w:rFonts w:ascii="Arial" w:hAnsi="Arial" w:cs="Times New Roman"/>
      <w:sz w:val="22"/>
      <w:lang w:val="es-ES" w:eastAsia="es-ES" w:bidi="ar-SA"/>
    </w:rPr>
  </w:style>
  <w:style w:type="paragraph" w:customStyle="1" w:styleId="artculo0">
    <w:name w:val="artculo"/>
    <w:basedOn w:val="Normal"/>
    <w:uiPriority w:val="99"/>
    <w:rsid w:val="008B6036"/>
    <w:pPr>
      <w:overflowPunct/>
      <w:autoSpaceDE/>
      <w:autoSpaceDN/>
      <w:adjustRightInd/>
      <w:spacing w:before="100" w:beforeAutospacing="1" w:after="100" w:afterAutospacing="1"/>
      <w:textAlignment w:val="auto"/>
    </w:pPr>
    <w:rPr>
      <w:szCs w:val="24"/>
    </w:rPr>
  </w:style>
  <w:style w:type="character" w:styleId="nfasis">
    <w:name w:val="Emphasis"/>
    <w:basedOn w:val="Fuentedeprrafopredeter"/>
    <w:uiPriority w:val="99"/>
    <w:qFormat/>
    <w:rsid w:val="008B6036"/>
    <w:rPr>
      <w:rFonts w:cs="Times New Roman"/>
      <w:i/>
      <w:iCs/>
    </w:rPr>
  </w:style>
  <w:style w:type="character" w:customStyle="1" w:styleId="artculoCar">
    <w:name w:val="artículo Car"/>
    <w:basedOn w:val="Fuentedeprrafopredeter"/>
    <w:rsid w:val="008B6036"/>
    <w:rPr>
      <w:rFonts w:cs="Times New Roman"/>
      <w:b/>
      <w:i/>
      <w:sz w:val="22"/>
      <w:lang w:val="es-ES_tradnl" w:eastAsia="es-ES" w:bidi="ar-SA"/>
    </w:rPr>
  </w:style>
  <w:style w:type="paragraph" w:customStyle="1" w:styleId="ArtBabia">
    <w:name w:val="Art. Babia"/>
    <w:basedOn w:val="artculo"/>
    <w:autoRedefine/>
    <w:rsid w:val="008B6036"/>
    <w:pPr>
      <w:keepNext/>
      <w:widowControl/>
      <w:adjustRightInd/>
      <w:spacing w:before="0" w:after="240" w:line="312" w:lineRule="auto"/>
      <w:ind w:left="425"/>
      <w:textAlignment w:val="auto"/>
      <w:outlineLvl w:val="3"/>
    </w:pPr>
    <w:rPr>
      <w:rFonts w:cs="Arial"/>
      <w:bCs/>
      <w:i w:val="0"/>
      <w:szCs w:val="22"/>
    </w:rPr>
  </w:style>
  <w:style w:type="paragraph" w:customStyle="1" w:styleId="BodyText211">
    <w:name w:val="Body Text 211"/>
    <w:basedOn w:val="Normal"/>
    <w:uiPriority w:val="99"/>
    <w:semiHidden/>
    <w:rsid w:val="008B6036"/>
    <w:pPr>
      <w:widowControl w:val="0"/>
      <w:tabs>
        <w:tab w:val="left" w:pos="0"/>
        <w:tab w:val="left" w:pos="720"/>
        <w:tab w:val="left" w:pos="1008"/>
        <w:tab w:val="left" w:pos="1440"/>
      </w:tabs>
      <w:suppressAutoHyphens/>
      <w:overflowPunct/>
      <w:autoSpaceDE/>
      <w:autoSpaceDN/>
      <w:adjustRightInd/>
      <w:spacing w:after="180"/>
      <w:ind w:left="720" w:hanging="720"/>
      <w:jc w:val="both"/>
      <w:textAlignment w:val="auto"/>
    </w:pPr>
    <w:rPr>
      <w:rFonts w:ascii="Arial" w:hAnsi="Arial"/>
      <w:spacing w:val="-2"/>
      <w:sz w:val="20"/>
      <w:lang w:val="es-ES_tradnl"/>
    </w:rPr>
  </w:style>
  <w:style w:type="character" w:customStyle="1" w:styleId="TPORNSGCarCarCarCarCarCarCar">
    <w:name w:val="T. PORN SG Car Car Car Car Car Car Car"/>
    <w:basedOn w:val="Fuentedeprrafopredeter"/>
    <w:uiPriority w:val="99"/>
    <w:locked/>
    <w:rsid w:val="008B6036"/>
    <w:rPr>
      <w:rFonts w:ascii="Arial" w:hAnsi="Arial" w:cs="Arial"/>
      <w:b/>
      <w:lang w:val="es-ES" w:eastAsia="es-ES" w:bidi="ar-SA"/>
    </w:rPr>
  </w:style>
  <w:style w:type="character" w:customStyle="1" w:styleId="CarCar1">
    <w:name w:val="Car Car1"/>
    <w:basedOn w:val="Fuentedeprrafopredeter"/>
    <w:uiPriority w:val="99"/>
    <w:locked/>
    <w:rsid w:val="008B6036"/>
    <w:rPr>
      <w:rFonts w:ascii="Courier New" w:hAnsi="Courier New" w:cs="Tahoma"/>
      <w:noProof/>
      <w:sz w:val="22"/>
      <w:lang w:val="es-ES" w:eastAsia="es-ES" w:bidi="ar-SA"/>
    </w:rPr>
  </w:style>
  <w:style w:type="paragraph" w:styleId="Textonotapie">
    <w:name w:val="footnote text"/>
    <w:basedOn w:val="Normal"/>
    <w:link w:val="TextonotapieCar"/>
    <w:rsid w:val="008B6036"/>
    <w:pPr>
      <w:overflowPunct/>
      <w:autoSpaceDE/>
      <w:autoSpaceDN/>
      <w:adjustRightInd/>
      <w:textAlignment w:val="auto"/>
    </w:pPr>
    <w:rPr>
      <w:sz w:val="20"/>
      <w:lang w:val="es-ES_tradnl"/>
    </w:rPr>
  </w:style>
  <w:style w:type="character" w:customStyle="1" w:styleId="TextonotapieCar">
    <w:name w:val="Texto nota pie Car"/>
    <w:basedOn w:val="Fuentedeprrafopredeter"/>
    <w:link w:val="Textonotapie"/>
    <w:locked/>
    <w:rsid w:val="00897CF6"/>
    <w:rPr>
      <w:rFonts w:cs="Times New Roman"/>
      <w:sz w:val="20"/>
      <w:szCs w:val="20"/>
    </w:rPr>
  </w:style>
  <w:style w:type="character" w:styleId="Refdenotaalpie">
    <w:name w:val="footnote reference"/>
    <w:basedOn w:val="Fuentedeprrafopredeter"/>
    <w:rsid w:val="008B6036"/>
    <w:rPr>
      <w:rFonts w:cs="Times New Roman"/>
      <w:vertAlign w:val="superscript"/>
    </w:rPr>
  </w:style>
  <w:style w:type="paragraph" w:customStyle="1" w:styleId="Pa13">
    <w:name w:val="Pa13"/>
    <w:basedOn w:val="Normal"/>
    <w:next w:val="Normal"/>
    <w:uiPriority w:val="99"/>
    <w:rsid w:val="00CE77F9"/>
    <w:pPr>
      <w:overflowPunct/>
      <w:spacing w:line="221" w:lineRule="atLeast"/>
      <w:textAlignment w:val="auto"/>
    </w:pPr>
    <w:rPr>
      <w:rFonts w:ascii="Arial" w:hAnsi="Arial"/>
      <w:szCs w:val="24"/>
    </w:rPr>
  </w:style>
  <w:style w:type="paragraph" w:styleId="Prrafodelista">
    <w:name w:val="List Paragraph"/>
    <w:basedOn w:val="Normal"/>
    <w:link w:val="PrrafodelistaCar"/>
    <w:uiPriority w:val="34"/>
    <w:qFormat/>
    <w:rsid w:val="005B4A43"/>
    <w:pPr>
      <w:overflowPunct/>
      <w:autoSpaceDE/>
      <w:autoSpaceDN/>
      <w:adjustRightInd/>
      <w:spacing w:after="200" w:line="276" w:lineRule="auto"/>
      <w:ind w:left="720"/>
      <w:contextualSpacing/>
      <w:textAlignment w:val="auto"/>
    </w:pPr>
    <w:rPr>
      <w:rFonts w:ascii="Calibri" w:hAnsi="Calibri"/>
      <w:sz w:val="22"/>
      <w:lang w:eastAsia="en-US"/>
    </w:rPr>
  </w:style>
  <w:style w:type="paragraph" w:customStyle="1" w:styleId="TBabia">
    <w:name w:val="T. Babia"/>
    <w:basedOn w:val="Sangradetextonormal"/>
    <w:rsid w:val="00E45ABD"/>
    <w:pPr>
      <w:keepNext/>
      <w:overflowPunct/>
      <w:autoSpaceDE/>
      <w:autoSpaceDN/>
      <w:adjustRightInd/>
      <w:spacing w:line="312" w:lineRule="auto"/>
      <w:ind w:left="567"/>
      <w:jc w:val="center"/>
      <w:textAlignment w:val="auto"/>
      <w:outlineLvl w:val="0"/>
    </w:pPr>
    <w:rPr>
      <w:rFonts w:ascii="Arial" w:hAnsi="Arial"/>
      <w:b/>
      <w:sz w:val="22"/>
    </w:rPr>
  </w:style>
  <w:style w:type="character" w:customStyle="1" w:styleId="TextoindependienteArial1">
    <w:name w:val="Texto independiente + Arial1"/>
    <w:aliases w:val="11 pt1,Centrado1,Izquierda:  11,5 cm1,Después:  6... Car Car"/>
    <w:basedOn w:val="Fuentedeprrafopredeter"/>
    <w:uiPriority w:val="99"/>
    <w:rsid w:val="00E45ABD"/>
    <w:rPr>
      <w:rFonts w:ascii="Arial" w:hAnsi="Arial" w:cs="Times New Roman"/>
      <w:b/>
      <w:spacing w:val="-2"/>
      <w:sz w:val="22"/>
      <w:lang w:val="es-ES_tradnl" w:eastAsia="es-ES" w:bidi="ar-SA"/>
    </w:rPr>
  </w:style>
  <w:style w:type="paragraph" w:customStyle="1" w:styleId="CapBabia">
    <w:name w:val="Cap. Babia"/>
    <w:basedOn w:val="Textoindependiente"/>
    <w:autoRedefine/>
    <w:rsid w:val="00E45ABD"/>
    <w:pPr>
      <w:keepNext/>
      <w:overflowPunct/>
      <w:autoSpaceDE/>
      <w:autoSpaceDN/>
      <w:adjustRightInd/>
      <w:spacing w:after="120" w:line="312" w:lineRule="auto"/>
      <w:ind w:left="851"/>
      <w:jc w:val="center"/>
      <w:textAlignment w:val="auto"/>
      <w:outlineLvl w:val="1"/>
    </w:pPr>
    <w:rPr>
      <w:rFonts w:cs="Arial"/>
      <w:sz w:val="22"/>
      <w:szCs w:val="22"/>
    </w:rPr>
  </w:style>
  <w:style w:type="paragraph" w:customStyle="1" w:styleId="SecBabia">
    <w:name w:val="Sec. Babia"/>
    <w:basedOn w:val="Textoindependiente2"/>
    <w:rsid w:val="00E45ABD"/>
    <w:pPr>
      <w:keepNext/>
      <w:widowControl/>
      <w:tabs>
        <w:tab w:val="num" w:pos="567"/>
      </w:tabs>
      <w:suppressAutoHyphens/>
      <w:adjustRightInd/>
      <w:spacing w:after="240" w:line="312" w:lineRule="auto"/>
      <w:ind w:left="851"/>
      <w:textAlignment w:val="auto"/>
      <w:outlineLvl w:val="2"/>
    </w:pPr>
    <w:rPr>
      <w:spacing w:val="-2"/>
      <w:lang w:val="es-ES_tradnl"/>
    </w:rPr>
  </w:style>
  <w:style w:type="paragraph" w:customStyle="1" w:styleId="Pa8">
    <w:name w:val="Pa8"/>
    <w:basedOn w:val="Default"/>
    <w:next w:val="Default"/>
    <w:rsid w:val="005429F3"/>
    <w:pPr>
      <w:spacing w:line="221" w:lineRule="atLeast"/>
    </w:pPr>
    <w:rPr>
      <w:rFonts w:cs="Times New Roman"/>
      <w:color w:val="auto"/>
    </w:rPr>
  </w:style>
  <w:style w:type="paragraph" w:customStyle="1" w:styleId="parrafo1">
    <w:name w:val="parrafo1"/>
    <w:basedOn w:val="Normal"/>
    <w:uiPriority w:val="99"/>
    <w:rsid w:val="00D244FC"/>
    <w:pPr>
      <w:overflowPunct/>
      <w:autoSpaceDE/>
      <w:autoSpaceDN/>
      <w:adjustRightInd/>
      <w:spacing w:before="180" w:after="180"/>
      <w:ind w:firstLine="360"/>
      <w:jc w:val="both"/>
      <w:textAlignment w:val="auto"/>
    </w:pPr>
    <w:rPr>
      <w:szCs w:val="24"/>
    </w:rPr>
  </w:style>
  <w:style w:type="paragraph" w:customStyle="1" w:styleId="JkTitulo2">
    <w:name w:val="JkTitulo 2"/>
    <w:basedOn w:val="Normal"/>
    <w:uiPriority w:val="99"/>
    <w:rsid w:val="00002441"/>
    <w:pPr>
      <w:overflowPunct/>
      <w:autoSpaceDE/>
      <w:autoSpaceDN/>
      <w:adjustRightInd/>
      <w:spacing w:before="120" w:after="120"/>
      <w:ind w:firstLine="567"/>
      <w:jc w:val="both"/>
      <w:textAlignment w:val="auto"/>
      <w:outlineLvl w:val="0"/>
    </w:pPr>
    <w:rPr>
      <w:rFonts w:ascii="Arial" w:hAnsi="Arial"/>
      <w:b/>
      <w:caps/>
      <w:lang w:val="es-ES_tradnl"/>
    </w:rPr>
  </w:style>
  <w:style w:type="character" w:customStyle="1" w:styleId="A8">
    <w:name w:val="A8"/>
    <w:uiPriority w:val="99"/>
    <w:rsid w:val="00002441"/>
    <w:rPr>
      <w:color w:val="000000"/>
      <w:sz w:val="18"/>
    </w:rPr>
  </w:style>
  <w:style w:type="character" w:customStyle="1" w:styleId="A7">
    <w:name w:val="A7"/>
    <w:uiPriority w:val="99"/>
    <w:rsid w:val="00002441"/>
    <w:rPr>
      <w:color w:val="000000"/>
      <w:sz w:val="10"/>
    </w:rPr>
  </w:style>
  <w:style w:type="paragraph" w:customStyle="1" w:styleId="Pa12">
    <w:name w:val="Pa12"/>
    <w:basedOn w:val="Normal"/>
    <w:next w:val="Normal"/>
    <w:uiPriority w:val="99"/>
    <w:rsid w:val="00002441"/>
    <w:pPr>
      <w:overflowPunct/>
      <w:spacing w:before="120" w:after="120" w:line="221" w:lineRule="atLeast"/>
      <w:ind w:firstLine="567"/>
      <w:textAlignment w:val="auto"/>
    </w:pPr>
    <w:rPr>
      <w:rFonts w:ascii="Arial" w:hAnsi="Arial"/>
      <w:szCs w:val="24"/>
    </w:rPr>
  </w:style>
  <w:style w:type="paragraph" w:customStyle="1" w:styleId="Pa6">
    <w:name w:val="Pa6"/>
    <w:basedOn w:val="Default"/>
    <w:next w:val="Default"/>
    <w:uiPriority w:val="99"/>
    <w:rsid w:val="00002441"/>
    <w:pPr>
      <w:spacing w:line="201" w:lineRule="atLeast"/>
    </w:pPr>
    <w:rPr>
      <w:color w:val="auto"/>
    </w:rPr>
  </w:style>
  <w:style w:type="paragraph" w:customStyle="1" w:styleId="TTULO">
    <w:name w:val="TÍTULO"/>
    <w:basedOn w:val="Ttulo1"/>
    <w:uiPriority w:val="99"/>
    <w:rsid w:val="00002441"/>
    <w:pPr>
      <w:overflowPunct/>
      <w:autoSpaceDE/>
      <w:autoSpaceDN/>
      <w:adjustRightInd/>
      <w:spacing w:before="240" w:after="60"/>
      <w:ind w:left="0"/>
      <w:textAlignment w:val="auto"/>
    </w:pPr>
    <w:rPr>
      <w:rFonts w:ascii="Calibri" w:hAnsi="Calibri" w:cs="Arial"/>
      <w:b/>
      <w:bCs/>
      <w:kern w:val="32"/>
      <w:sz w:val="60"/>
      <w:szCs w:val="32"/>
      <w:u w:val="single"/>
    </w:rPr>
  </w:style>
  <w:style w:type="paragraph" w:customStyle="1" w:styleId="Notasalpie">
    <w:name w:val="Notas al pie"/>
    <w:basedOn w:val="Tablas"/>
    <w:uiPriority w:val="99"/>
    <w:rsid w:val="00002441"/>
  </w:style>
  <w:style w:type="paragraph" w:customStyle="1" w:styleId="Grficos">
    <w:name w:val="Gráficos"/>
    <w:basedOn w:val="Normal"/>
    <w:uiPriority w:val="99"/>
    <w:rsid w:val="00002441"/>
    <w:pPr>
      <w:overflowPunct/>
      <w:autoSpaceDE/>
      <w:autoSpaceDN/>
      <w:adjustRightInd/>
      <w:spacing w:before="120" w:after="120"/>
      <w:jc w:val="both"/>
      <w:textAlignment w:val="auto"/>
    </w:pPr>
    <w:rPr>
      <w:rFonts w:ascii="Calibri" w:hAnsi="Calibri"/>
      <w:b/>
      <w:sz w:val="20"/>
      <w:szCs w:val="24"/>
    </w:rPr>
  </w:style>
  <w:style w:type="paragraph" w:customStyle="1" w:styleId="Tablas">
    <w:name w:val="Tablas"/>
    <w:basedOn w:val="Normal"/>
    <w:uiPriority w:val="99"/>
    <w:rsid w:val="00002441"/>
    <w:pPr>
      <w:overflowPunct/>
      <w:autoSpaceDE/>
      <w:autoSpaceDN/>
      <w:adjustRightInd/>
      <w:spacing w:before="120" w:after="120"/>
      <w:jc w:val="both"/>
      <w:textAlignment w:val="auto"/>
    </w:pPr>
    <w:rPr>
      <w:rFonts w:ascii="Calibri" w:hAnsi="Calibri"/>
      <w:b/>
      <w:sz w:val="20"/>
      <w:szCs w:val="24"/>
    </w:rPr>
  </w:style>
  <w:style w:type="paragraph" w:customStyle="1" w:styleId="Ilustraciones">
    <w:name w:val="Ilustraciones"/>
    <w:basedOn w:val="Normal"/>
    <w:uiPriority w:val="99"/>
    <w:rsid w:val="00002441"/>
    <w:pPr>
      <w:overflowPunct/>
      <w:autoSpaceDE/>
      <w:autoSpaceDN/>
      <w:adjustRightInd/>
      <w:spacing w:before="120" w:after="120"/>
      <w:jc w:val="both"/>
      <w:textAlignment w:val="auto"/>
    </w:pPr>
    <w:rPr>
      <w:rFonts w:ascii="Calibri" w:hAnsi="Calibri"/>
      <w:sz w:val="18"/>
      <w:szCs w:val="24"/>
    </w:rPr>
  </w:style>
  <w:style w:type="paragraph" w:customStyle="1" w:styleId="Fotos">
    <w:name w:val="Fotos"/>
    <w:basedOn w:val="Normal"/>
    <w:uiPriority w:val="99"/>
    <w:rsid w:val="00002441"/>
    <w:pPr>
      <w:overflowPunct/>
      <w:autoSpaceDE/>
      <w:autoSpaceDN/>
      <w:adjustRightInd/>
      <w:spacing w:before="120" w:after="120"/>
      <w:jc w:val="both"/>
      <w:textAlignment w:val="auto"/>
    </w:pPr>
    <w:rPr>
      <w:rFonts w:ascii="Calibri" w:hAnsi="Calibri"/>
      <w:sz w:val="18"/>
      <w:szCs w:val="24"/>
    </w:rPr>
  </w:style>
  <w:style w:type="paragraph" w:customStyle="1" w:styleId="Mapas">
    <w:name w:val="Mapas"/>
    <w:basedOn w:val="Normal"/>
    <w:uiPriority w:val="99"/>
    <w:rsid w:val="00002441"/>
    <w:pPr>
      <w:overflowPunct/>
      <w:autoSpaceDE/>
      <w:autoSpaceDN/>
      <w:adjustRightInd/>
      <w:spacing w:before="120" w:after="120"/>
      <w:jc w:val="both"/>
      <w:textAlignment w:val="auto"/>
    </w:pPr>
    <w:rPr>
      <w:rFonts w:ascii="Calibri" w:hAnsi="Calibri"/>
      <w:b/>
      <w:sz w:val="20"/>
      <w:szCs w:val="24"/>
    </w:rPr>
  </w:style>
  <w:style w:type="paragraph" w:styleId="Subttulo">
    <w:name w:val="Subtitle"/>
    <w:basedOn w:val="Normal"/>
    <w:next w:val="Normal"/>
    <w:link w:val="SubttuloCar"/>
    <w:uiPriority w:val="99"/>
    <w:qFormat/>
    <w:rsid w:val="00002441"/>
    <w:pPr>
      <w:overflowPunct/>
      <w:autoSpaceDE/>
      <w:autoSpaceDN/>
      <w:adjustRightInd/>
      <w:spacing w:before="120" w:after="60"/>
      <w:jc w:val="center"/>
      <w:textAlignment w:val="auto"/>
      <w:outlineLvl w:val="1"/>
    </w:pPr>
    <w:rPr>
      <w:rFonts w:ascii="Cambria" w:hAnsi="Cambria"/>
      <w:sz w:val="20"/>
      <w:szCs w:val="24"/>
    </w:rPr>
  </w:style>
  <w:style w:type="character" w:customStyle="1" w:styleId="SubttuloCar">
    <w:name w:val="Subtítulo Car"/>
    <w:basedOn w:val="Fuentedeprrafopredeter"/>
    <w:link w:val="Subttulo"/>
    <w:uiPriority w:val="99"/>
    <w:locked/>
    <w:rsid w:val="00002441"/>
    <w:rPr>
      <w:rFonts w:ascii="Cambria" w:hAnsi="Cambria" w:cs="Times New Roman"/>
      <w:sz w:val="24"/>
      <w:szCs w:val="24"/>
      <w:lang w:val="es-ES" w:eastAsia="es-ES" w:bidi="ar-SA"/>
    </w:rPr>
  </w:style>
  <w:style w:type="paragraph" w:styleId="Sinespaciado">
    <w:name w:val="No Spacing"/>
    <w:basedOn w:val="Normal"/>
    <w:uiPriority w:val="99"/>
    <w:qFormat/>
    <w:rsid w:val="00002441"/>
    <w:pPr>
      <w:overflowPunct/>
      <w:autoSpaceDE/>
      <w:autoSpaceDN/>
      <w:adjustRightInd/>
      <w:spacing w:before="120" w:after="120"/>
      <w:jc w:val="both"/>
      <w:textAlignment w:val="auto"/>
    </w:pPr>
    <w:rPr>
      <w:rFonts w:ascii="Calibri" w:hAnsi="Calibri"/>
      <w:sz w:val="20"/>
      <w:szCs w:val="32"/>
    </w:rPr>
  </w:style>
  <w:style w:type="paragraph" w:styleId="Cita">
    <w:name w:val="Quote"/>
    <w:basedOn w:val="Normal"/>
    <w:next w:val="Normal"/>
    <w:link w:val="CitaCar"/>
    <w:uiPriority w:val="99"/>
    <w:qFormat/>
    <w:rsid w:val="00002441"/>
    <w:pPr>
      <w:overflowPunct/>
      <w:autoSpaceDE/>
      <w:autoSpaceDN/>
      <w:adjustRightInd/>
      <w:spacing w:before="120" w:after="120"/>
      <w:jc w:val="both"/>
      <w:textAlignment w:val="auto"/>
    </w:pPr>
    <w:rPr>
      <w:rFonts w:ascii="Calibri" w:hAnsi="Calibri"/>
      <w:i/>
      <w:sz w:val="20"/>
      <w:szCs w:val="24"/>
    </w:rPr>
  </w:style>
  <w:style w:type="character" w:customStyle="1" w:styleId="CitaCar">
    <w:name w:val="Cita Car"/>
    <w:basedOn w:val="Fuentedeprrafopredeter"/>
    <w:link w:val="Cita"/>
    <w:uiPriority w:val="99"/>
    <w:locked/>
    <w:rsid w:val="00002441"/>
    <w:rPr>
      <w:rFonts w:ascii="Calibri" w:hAnsi="Calibri" w:cs="Times New Roman"/>
      <w:i/>
      <w:sz w:val="24"/>
      <w:szCs w:val="24"/>
      <w:lang w:val="es-ES" w:eastAsia="es-ES" w:bidi="ar-SA"/>
    </w:rPr>
  </w:style>
  <w:style w:type="paragraph" w:styleId="Citadestacada">
    <w:name w:val="Intense Quote"/>
    <w:basedOn w:val="Normal"/>
    <w:next w:val="Normal"/>
    <w:link w:val="CitadestacadaCar"/>
    <w:uiPriority w:val="99"/>
    <w:qFormat/>
    <w:rsid w:val="00002441"/>
    <w:pPr>
      <w:overflowPunct/>
      <w:autoSpaceDE/>
      <w:autoSpaceDN/>
      <w:adjustRightInd/>
      <w:spacing w:before="120" w:after="120"/>
      <w:ind w:left="720" w:right="720"/>
      <w:jc w:val="both"/>
      <w:textAlignment w:val="auto"/>
    </w:pPr>
    <w:rPr>
      <w:rFonts w:ascii="Calibri" w:hAnsi="Calibri"/>
      <w:b/>
      <w:i/>
      <w:sz w:val="20"/>
      <w:szCs w:val="22"/>
    </w:rPr>
  </w:style>
  <w:style w:type="character" w:customStyle="1" w:styleId="CitadestacadaCar">
    <w:name w:val="Cita destacada Car"/>
    <w:basedOn w:val="Fuentedeprrafopredeter"/>
    <w:link w:val="Citadestacada"/>
    <w:uiPriority w:val="99"/>
    <w:locked/>
    <w:rsid w:val="00002441"/>
    <w:rPr>
      <w:rFonts w:ascii="Calibri" w:hAnsi="Calibri" w:cs="Times New Roman"/>
      <w:b/>
      <w:i/>
      <w:sz w:val="22"/>
      <w:szCs w:val="22"/>
      <w:lang w:val="es-ES" w:eastAsia="es-ES" w:bidi="ar-SA"/>
    </w:rPr>
  </w:style>
  <w:style w:type="character" w:styleId="nfasissutil">
    <w:name w:val="Subtle Emphasis"/>
    <w:basedOn w:val="Fuentedeprrafopredeter"/>
    <w:uiPriority w:val="99"/>
    <w:qFormat/>
    <w:rsid w:val="00002441"/>
    <w:rPr>
      <w:rFonts w:cs="Times New Roman"/>
      <w:i/>
      <w:color w:val="5A5A5A"/>
    </w:rPr>
  </w:style>
  <w:style w:type="character" w:styleId="nfasisintenso">
    <w:name w:val="Intense Emphasis"/>
    <w:basedOn w:val="Fuentedeprrafopredeter"/>
    <w:uiPriority w:val="99"/>
    <w:qFormat/>
    <w:rsid w:val="00002441"/>
    <w:rPr>
      <w:rFonts w:cs="Times New Roman"/>
      <w:b/>
      <w:i/>
      <w:sz w:val="24"/>
      <w:u w:val="single"/>
    </w:rPr>
  </w:style>
  <w:style w:type="character" w:styleId="Referenciasutil">
    <w:name w:val="Subtle Reference"/>
    <w:basedOn w:val="Fuentedeprrafopredeter"/>
    <w:uiPriority w:val="99"/>
    <w:qFormat/>
    <w:rsid w:val="00002441"/>
    <w:rPr>
      <w:rFonts w:cs="Times New Roman"/>
      <w:sz w:val="24"/>
      <w:u w:val="single"/>
    </w:rPr>
  </w:style>
  <w:style w:type="character" w:styleId="Referenciaintensa">
    <w:name w:val="Intense Reference"/>
    <w:basedOn w:val="Fuentedeprrafopredeter"/>
    <w:uiPriority w:val="99"/>
    <w:qFormat/>
    <w:rsid w:val="00002441"/>
    <w:rPr>
      <w:rFonts w:cs="Times New Roman"/>
      <w:b/>
      <w:sz w:val="24"/>
      <w:u w:val="single"/>
    </w:rPr>
  </w:style>
  <w:style w:type="character" w:styleId="Ttulodellibro">
    <w:name w:val="Book Title"/>
    <w:basedOn w:val="Fuentedeprrafopredeter"/>
    <w:uiPriority w:val="99"/>
    <w:qFormat/>
    <w:rsid w:val="00002441"/>
    <w:rPr>
      <w:rFonts w:ascii="Cambria" w:hAnsi="Cambria" w:cs="Times New Roman"/>
      <w:b/>
      <w:i/>
      <w:sz w:val="24"/>
    </w:rPr>
  </w:style>
  <w:style w:type="paragraph" w:styleId="TtulodeTDC">
    <w:name w:val="TOC Heading"/>
    <w:basedOn w:val="Ttulo1"/>
    <w:next w:val="Normal"/>
    <w:uiPriority w:val="99"/>
    <w:qFormat/>
    <w:rsid w:val="00002441"/>
    <w:pPr>
      <w:overflowPunct/>
      <w:autoSpaceDE/>
      <w:autoSpaceDN/>
      <w:adjustRightInd/>
      <w:spacing w:before="240" w:after="60"/>
      <w:ind w:left="0"/>
      <w:textAlignment w:val="auto"/>
      <w:outlineLvl w:val="9"/>
    </w:pPr>
    <w:rPr>
      <w:rFonts w:ascii="Cambria" w:hAnsi="Cambria"/>
      <w:b/>
      <w:bCs/>
      <w:kern w:val="32"/>
      <w:szCs w:val="32"/>
      <w:u w:val="single"/>
    </w:rPr>
  </w:style>
  <w:style w:type="paragraph" w:customStyle="1" w:styleId="Ilustracin">
    <w:name w:val="Ilustración"/>
    <w:basedOn w:val="Normal"/>
    <w:next w:val="Normal"/>
    <w:uiPriority w:val="99"/>
    <w:rsid w:val="00002441"/>
    <w:pPr>
      <w:overflowPunct/>
      <w:autoSpaceDE/>
      <w:autoSpaceDN/>
      <w:adjustRightInd/>
      <w:spacing w:before="120"/>
      <w:jc w:val="both"/>
      <w:textAlignment w:val="auto"/>
    </w:pPr>
    <w:rPr>
      <w:rFonts w:ascii="Calibri" w:hAnsi="Calibri"/>
      <w:sz w:val="16"/>
    </w:rPr>
  </w:style>
  <w:style w:type="paragraph" w:customStyle="1" w:styleId="TITULO50">
    <w:name w:val="TITULO 5"/>
    <w:basedOn w:val="Ttulo2"/>
    <w:link w:val="TITULO5Car"/>
    <w:autoRedefine/>
    <w:uiPriority w:val="99"/>
    <w:rsid w:val="00002441"/>
    <w:pPr>
      <w:numPr>
        <w:ilvl w:val="1"/>
        <w:numId w:val="4"/>
      </w:numPr>
      <w:pBdr>
        <w:bottom w:val="single" w:sz="4" w:space="1" w:color="DC1448"/>
      </w:pBdr>
      <w:overflowPunct/>
      <w:autoSpaceDE/>
      <w:autoSpaceDN/>
      <w:adjustRightInd/>
      <w:spacing w:line="288" w:lineRule="auto"/>
      <w:ind w:left="426"/>
      <w:jc w:val="both"/>
      <w:textAlignment w:val="auto"/>
    </w:pPr>
    <w:rPr>
      <w:rFonts w:ascii="Arial" w:hAnsi="Arial"/>
      <w:color w:val="DC1448"/>
      <w:sz w:val="20"/>
      <w:lang w:val="es-ES_tradnl"/>
    </w:rPr>
  </w:style>
  <w:style w:type="paragraph" w:customStyle="1" w:styleId="EstiloTtulo310ptColorpersonalizadoRGB220">
    <w:name w:val="Estilo Título 3 + 10 pt Color personalizado(RGB(220"/>
    <w:aliases w:val="20,72)) Justif..."/>
    <w:basedOn w:val="Ttulo3"/>
    <w:link w:val="EstiloTtulo310ptColorpersonalizadoRGB220Car"/>
    <w:autoRedefine/>
    <w:uiPriority w:val="99"/>
    <w:rsid w:val="00002441"/>
    <w:pPr>
      <w:widowControl/>
      <w:numPr>
        <w:ilvl w:val="2"/>
        <w:numId w:val="4"/>
      </w:numPr>
      <w:suppressAutoHyphens w:val="0"/>
      <w:adjustRightInd/>
      <w:spacing w:before="240" w:after="120" w:line="252" w:lineRule="auto"/>
      <w:ind w:left="567"/>
      <w:jc w:val="both"/>
      <w:textAlignment w:val="auto"/>
    </w:pPr>
    <w:rPr>
      <w:color w:val="E2144A"/>
      <w:spacing w:val="0"/>
      <w:sz w:val="20"/>
    </w:rPr>
  </w:style>
  <w:style w:type="character" w:customStyle="1" w:styleId="TITULO5Car">
    <w:name w:val="TITULO 5 Car"/>
    <w:link w:val="TITULO50"/>
    <w:uiPriority w:val="99"/>
    <w:locked/>
    <w:rsid w:val="00002441"/>
    <w:rPr>
      <w:rFonts w:ascii="Arial" w:hAnsi="Arial"/>
      <w:color w:val="DC1448"/>
      <w:sz w:val="20"/>
      <w:szCs w:val="20"/>
      <w:lang w:val="es-ES_tradnl"/>
    </w:rPr>
  </w:style>
  <w:style w:type="paragraph" w:customStyle="1" w:styleId="Titulo4">
    <w:name w:val="Titulo4"/>
    <w:basedOn w:val="EstiloTtulo310ptColorpersonalizadoRGB220"/>
    <w:link w:val="Titulo4Car"/>
    <w:uiPriority w:val="99"/>
    <w:rsid w:val="00002441"/>
    <w:pPr>
      <w:numPr>
        <w:ilvl w:val="3"/>
        <w:numId w:val="5"/>
      </w:numPr>
      <w:tabs>
        <w:tab w:val="num" w:pos="3654"/>
      </w:tabs>
      <w:ind w:left="709" w:hanging="709"/>
    </w:pPr>
  </w:style>
  <w:style w:type="character" w:customStyle="1" w:styleId="EstiloTtulo310ptColorpersonalizadoRGB220Car">
    <w:name w:val="Estilo Título 3 + 10 pt Color personalizado(RGB(220 Car"/>
    <w:aliases w:val="20 Car,72)) Justif... Car"/>
    <w:link w:val="EstiloTtulo310ptColorpersonalizadoRGB220"/>
    <w:uiPriority w:val="99"/>
    <w:locked/>
    <w:rsid w:val="00002441"/>
    <w:rPr>
      <w:rFonts w:ascii="Arial" w:hAnsi="Arial"/>
      <w:b/>
      <w:color w:val="E2144A"/>
      <w:sz w:val="20"/>
      <w:szCs w:val="20"/>
      <w:lang w:val="es-ES_tradnl"/>
    </w:rPr>
  </w:style>
  <w:style w:type="character" w:customStyle="1" w:styleId="Titulo4Car">
    <w:name w:val="Titulo4 Car"/>
    <w:basedOn w:val="EstiloTtulo310ptColorpersonalizadoRGB220Car"/>
    <w:link w:val="Titulo4"/>
    <w:uiPriority w:val="99"/>
    <w:locked/>
    <w:rsid w:val="00002441"/>
    <w:rPr>
      <w:rFonts w:ascii="Arial" w:hAnsi="Arial"/>
      <w:b/>
      <w:color w:val="E2144A"/>
      <w:sz w:val="20"/>
      <w:szCs w:val="20"/>
      <w:lang w:val="es-ES_tradnl"/>
    </w:rPr>
  </w:style>
  <w:style w:type="paragraph" w:customStyle="1" w:styleId="Titulo5">
    <w:name w:val="Titulo5"/>
    <w:basedOn w:val="Titulo4"/>
    <w:link w:val="Titulo5Car0"/>
    <w:uiPriority w:val="99"/>
    <w:rsid w:val="00002441"/>
    <w:pPr>
      <w:numPr>
        <w:ilvl w:val="4"/>
      </w:numPr>
      <w:ind w:left="851"/>
    </w:pPr>
  </w:style>
  <w:style w:type="paragraph" w:customStyle="1" w:styleId="Epigrafe">
    <w:name w:val="Epigrafe"/>
    <w:basedOn w:val="Prrafodelista"/>
    <w:link w:val="EpigrafeCar"/>
    <w:uiPriority w:val="99"/>
    <w:rsid w:val="00002441"/>
    <w:pPr>
      <w:numPr>
        <w:numId w:val="3"/>
      </w:numPr>
      <w:spacing w:before="120" w:after="0" w:line="288" w:lineRule="auto"/>
      <w:jc w:val="center"/>
    </w:pPr>
    <w:rPr>
      <w:rFonts w:ascii="Arial" w:hAnsi="Arial"/>
      <w:color w:val="E2144A"/>
      <w:sz w:val="18"/>
      <w:lang w:eastAsia="es-ES"/>
    </w:rPr>
  </w:style>
  <w:style w:type="character" w:customStyle="1" w:styleId="Titulo5Car0">
    <w:name w:val="Titulo5 Car"/>
    <w:basedOn w:val="Titulo4Car"/>
    <w:link w:val="Titulo5"/>
    <w:uiPriority w:val="99"/>
    <w:locked/>
    <w:rsid w:val="00002441"/>
    <w:rPr>
      <w:rFonts w:ascii="Arial" w:hAnsi="Arial"/>
      <w:b/>
      <w:color w:val="E2144A"/>
      <w:sz w:val="20"/>
      <w:szCs w:val="20"/>
      <w:lang w:val="es-ES_tradnl"/>
    </w:rPr>
  </w:style>
  <w:style w:type="character" w:customStyle="1" w:styleId="PrrafodelistaCar">
    <w:name w:val="Párrafo de lista Car"/>
    <w:link w:val="Prrafodelista"/>
    <w:uiPriority w:val="99"/>
    <w:locked/>
    <w:rsid w:val="00002441"/>
    <w:rPr>
      <w:rFonts w:ascii="Calibri" w:hAnsi="Calibri"/>
      <w:sz w:val="22"/>
      <w:lang w:val="es-ES" w:eastAsia="en-US"/>
    </w:rPr>
  </w:style>
  <w:style w:type="character" w:customStyle="1" w:styleId="EpigrafeCar">
    <w:name w:val="Epigrafe Car"/>
    <w:link w:val="Epigrafe"/>
    <w:uiPriority w:val="99"/>
    <w:locked/>
    <w:rsid w:val="00002441"/>
    <w:rPr>
      <w:rFonts w:ascii="Arial" w:hAnsi="Arial"/>
      <w:color w:val="E2144A"/>
      <w:sz w:val="18"/>
      <w:szCs w:val="20"/>
    </w:rPr>
  </w:style>
  <w:style w:type="character" w:customStyle="1" w:styleId="apple-converted-space">
    <w:name w:val="apple-converted-space"/>
    <w:basedOn w:val="Fuentedeprrafopredeter"/>
    <w:uiPriority w:val="99"/>
    <w:rsid w:val="00002441"/>
    <w:rPr>
      <w:rFonts w:cs="Times New Roman"/>
    </w:rPr>
  </w:style>
  <w:style w:type="character" w:customStyle="1" w:styleId="apple-style-span">
    <w:name w:val="apple-style-span"/>
    <w:basedOn w:val="Fuentedeprrafopredeter"/>
    <w:uiPriority w:val="99"/>
    <w:rsid w:val="00002441"/>
    <w:rPr>
      <w:rFonts w:cs="Times New Roman"/>
    </w:rPr>
  </w:style>
  <w:style w:type="paragraph" w:customStyle="1" w:styleId="a1">
    <w:name w:val="a1"/>
    <w:basedOn w:val="Normal"/>
    <w:uiPriority w:val="99"/>
    <w:rsid w:val="00185231"/>
    <w:pPr>
      <w:overflowPunct/>
      <w:autoSpaceDE/>
      <w:autoSpaceDN/>
      <w:adjustRightInd/>
      <w:spacing w:before="360" w:after="120"/>
      <w:ind w:left="120" w:right="120"/>
      <w:textAlignment w:val="auto"/>
    </w:pPr>
    <w:rPr>
      <w:szCs w:val="24"/>
    </w:rPr>
  </w:style>
  <w:style w:type="numbering" w:customStyle="1" w:styleId="ESTILO01">
    <w:name w:val="ESTILO 01"/>
    <w:rsid w:val="00032C44"/>
    <w:pPr>
      <w:numPr>
        <w:numId w:val="2"/>
      </w:numPr>
    </w:pPr>
  </w:style>
  <w:style w:type="paragraph" w:customStyle="1" w:styleId="Prrafodelista1">
    <w:name w:val="Párrafo de lista1"/>
    <w:basedOn w:val="Normal"/>
    <w:uiPriority w:val="99"/>
    <w:rsid w:val="003D04E7"/>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Body1">
    <w:name w:val="Body 1"/>
    <w:rsid w:val="000D72BB"/>
    <w:pPr>
      <w:pBdr>
        <w:top w:val="none" w:sz="96" w:space="31" w:color="FFFFFF" w:frame="1"/>
        <w:left w:val="none" w:sz="96" w:space="31" w:color="FFFFFF" w:frame="1"/>
        <w:bottom w:val="none" w:sz="96" w:space="31" w:color="FFFFFF" w:frame="1"/>
        <w:right w:val="none" w:sz="96" w:space="31" w:color="FFFFFF" w:frame="1"/>
        <w:bar w:val="none" w:sz="0" w:color="000000"/>
      </w:pBdr>
      <w:spacing w:line="276" w:lineRule="auto"/>
      <w:outlineLvl w:val="0"/>
    </w:pPr>
    <w:rPr>
      <w:rFonts w:ascii="Helvetica" w:hAnsi="Helvetica" w:cs="Helvetica"/>
      <w:color w:val="000000"/>
      <w:u w:color="000000"/>
      <w:lang w:val="es-ES_tradnl"/>
    </w:rPr>
  </w:style>
  <w:style w:type="paragraph" w:customStyle="1" w:styleId="Style2">
    <w:name w:val="Style2"/>
    <w:basedOn w:val="Normal"/>
    <w:rsid w:val="000D72BB"/>
    <w:pPr>
      <w:widowControl w:val="0"/>
      <w:overflowPunct/>
      <w:spacing w:line="173" w:lineRule="exact"/>
      <w:jc w:val="both"/>
      <w:textAlignment w:val="auto"/>
    </w:pPr>
    <w:rPr>
      <w:rFonts w:ascii="Trebuchet MS" w:hAnsi="Trebuchet MS"/>
      <w:szCs w:val="24"/>
      <w:u w:color="000000"/>
    </w:rPr>
  </w:style>
  <w:style w:type="paragraph" w:customStyle="1" w:styleId="Style12">
    <w:name w:val="Style12"/>
    <w:basedOn w:val="Normal"/>
    <w:rsid w:val="000D72BB"/>
    <w:pPr>
      <w:widowControl w:val="0"/>
      <w:overflowPunct/>
      <w:spacing w:line="192" w:lineRule="exact"/>
      <w:ind w:hanging="288"/>
      <w:jc w:val="both"/>
      <w:textAlignment w:val="auto"/>
    </w:pPr>
    <w:rPr>
      <w:rFonts w:ascii="Trebuchet MS" w:hAnsi="Trebuchet MS"/>
      <w:szCs w:val="24"/>
      <w:u w:color="000000"/>
    </w:rPr>
  </w:style>
  <w:style w:type="paragraph" w:customStyle="1" w:styleId="Style18">
    <w:name w:val="Style18"/>
    <w:basedOn w:val="Normal"/>
    <w:rsid w:val="000D72BB"/>
    <w:pPr>
      <w:widowControl w:val="0"/>
      <w:overflowPunct/>
      <w:spacing w:line="192" w:lineRule="exact"/>
      <w:jc w:val="both"/>
      <w:textAlignment w:val="auto"/>
    </w:pPr>
    <w:rPr>
      <w:rFonts w:ascii="Trebuchet MS" w:hAnsi="Trebuchet MS"/>
      <w:szCs w:val="24"/>
      <w:u w:color="000000"/>
    </w:rPr>
  </w:style>
  <w:style w:type="character" w:customStyle="1" w:styleId="FontStyle38">
    <w:name w:val="Font Style38"/>
    <w:rsid w:val="000D72BB"/>
    <w:rPr>
      <w:rFonts w:ascii="Times New Roman" w:hAnsi="Times New Roman"/>
      <w:color w:val="000000"/>
      <w:sz w:val="14"/>
    </w:rPr>
  </w:style>
  <w:style w:type="character" w:customStyle="1" w:styleId="FontStyle51">
    <w:name w:val="Font Style51"/>
    <w:rsid w:val="000D72BB"/>
    <w:rPr>
      <w:rFonts w:ascii="Times New Roman" w:hAnsi="Times New Roman"/>
      <w:i/>
      <w:color w:val="000000"/>
      <w:sz w:val="14"/>
    </w:rPr>
  </w:style>
  <w:style w:type="character" w:customStyle="1" w:styleId="FontStyle61">
    <w:name w:val="Font Style61"/>
    <w:rsid w:val="000D72BB"/>
    <w:rPr>
      <w:rFonts w:ascii="Times New Roman" w:hAnsi="Times New Roman"/>
      <w:color w:val="000000"/>
      <w:sz w:val="14"/>
    </w:rPr>
  </w:style>
  <w:style w:type="paragraph" w:customStyle="1" w:styleId="Style4">
    <w:name w:val="Style4"/>
    <w:basedOn w:val="Normal"/>
    <w:rsid w:val="000D72BB"/>
    <w:pPr>
      <w:widowControl w:val="0"/>
      <w:overflowPunct/>
      <w:spacing w:line="192" w:lineRule="exact"/>
      <w:ind w:firstLine="583"/>
      <w:jc w:val="both"/>
      <w:textAlignment w:val="auto"/>
    </w:pPr>
    <w:rPr>
      <w:rFonts w:ascii="Trebuchet MS" w:hAnsi="Trebuchet MS"/>
      <w:szCs w:val="24"/>
      <w:u w:color="000000"/>
    </w:rPr>
  </w:style>
  <w:style w:type="paragraph" w:customStyle="1" w:styleId="Style14">
    <w:name w:val="Style14"/>
    <w:basedOn w:val="Normal"/>
    <w:rsid w:val="000D72BB"/>
    <w:pPr>
      <w:widowControl w:val="0"/>
      <w:overflowPunct/>
      <w:textAlignment w:val="auto"/>
    </w:pPr>
    <w:rPr>
      <w:rFonts w:ascii="Trebuchet MS" w:hAnsi="Trebuchet MS"/>
      <w:szCs w:val="24"/>
      <w:u w:color="000000"/>
    </w:rPr>
  </w:style>
  <w:style w:type="paragraph" w:customStyle="1" w:styleId="Style16">
    <w:name w:val="Style16"/>
    <w:basedOn w:val="Normal"/>
    <w:rsid w:val="000D72BB"/>
    <w:pPr>
      <w:widowControl w:val="0"/>
      <w:overflowPunct/>
      <w:spacing w:line="187" w:lineRule="exact"/>
      <w:ind w:hanging="130"/>
      <w:textAlignment w:val="auto"/>
    </w:pPr>
    <w:rPr>
      <w:rFonts w:ascii="Trebuchet MS" w:hAnsi="Trebuchet MS"/>
      <w:szCs w:val="24"/>
      <w:u w:color="000000"/>
    </w:rPr>
  </w:style>
  <w:style w:type="paragraph" w:customStyle="1" w:styleId="Style30">
    <w:name w:val="Style30"/>
    <w:basedOn w:val="Normal"/>
    <w:rsid w:val="000D72BB"/>
    <w:pPr>
      <w:widowControl w:val="0"/>
      <w:overflowPunct/>
      <w:spacing w:line="191" w:lineRule="exact"/>
      <w:ind w:hanging="302"/>
      <w:jc w:val="both"/>
      <w:textAlignment w:val="auto"/>
    </w:pPr>
    <w:rPr>
      <w:rFonts w:ascii="Trebuchet MS" w:hAnsi="Trebuchet MS"/>
      <w:szCs w:val="24"/>
      <w:u w:color="000000"/>
    </w:rPr>
  </w:style>
  <w:style w:type="paragraph" w:customStyle="1" w:styleId="Pa10">
    <w:name w:val="Pa10"/>
    <w:basedOn w:val="Normal"/>
    <w:next w:val="Normal"/>
    <w:uiPriority w:val="99"/>
    <w:rsid w:val="000D72BB"/>
    <w:pPr>
      <w:overflowPunct/>
      <w:spacing w:line="221" w:lineRule="atLeast"/>
      <w:textAlignment w:val="auto"/>
    </w:pPr>
    <w:rPr>
      <w:rFonts w:ascii="Arial" w:hAnsi="Arial" w:cs="Arial"/>
      <w:szCs w:val="24"/>
      <w:u w:color="000000"/>
    </w:rPr>
  </w:style>
  <w:style w:type="paragraph" w:customStyle="1" w:styleId="Pa14">
    <w:name w:val="Pa14"/>
    <w:basedOn w:val="Normal"/>
    <w:next w:val="Normal"/>
    <w:uiPriority w:val="99"/>
    <w:rsid w:val="000D72BB"/>
    <w:pPr>
      <w:overflowPunct/>
      <w:spacing w:line="221" w:lineRule="atLeast"/>
      <w:textAlignment w:val="auto"/>
    </w:pPr>
    <w:rPr>
      <w:rFonts w:ascii="Arial" w:hAnsi="Arial" w:cs="Arial"/>
      <w:szCs w:val="24"/>
      <w:u w:color="000000"/>
    </w:rPr>
  </w:style>
  <w:style w:type="paragraph" w:customStyle="1" w:styleId="Prrafodelista2">
    <w:name w:val="Párrafo de lista2"/>
    <w:basedOn w:val="Normal"/>
    <w:rsid w:val="00703393"/>
    <w:pPr>
      <w:overflowPunct/>
      <w:autoSpaceDE/>
      <w:autoSpaceDN/>
      <w:adjustRightInd/>
      <w:spacing w:before="120" w:line="288" w:lineRule="auto"/>
      <w:ind w:left="720"/>
      <w:contextualSpacing/>
      <w:jc w:val="both"/>
      <w:textAlignment w:val="auto"/>
    </w:pPr>
    <w:rPr>
      <w:sz w:val="20"/>
    </w:rPr>
  </w:style>
  <w:style w:type="paragraph" w:customStyle="1" w:styleId="CM79">
    <w:name w:val="CM79"/>
    <w:basedOn w:val="Normal"/>
    <w:next w:val="Normal"/>
    <w:rsid w:val="00C92DF9"/>
    <w:pPr>
      <w:widowControl w:val="0"/>
      <w:overflowPunct/>
      <w:textAlignment w:val="auto"/>
    </w:pPr>
    <w:rPr>
      <w:rFonts w:ascii="Lucida-Console" w:hAnsi="Lucida-Console" w:cs="Lucida-Console"/>
      <w:szCs w:val="24"/>
      <w:lang w:bidi="hi-IN"/>
    </w:rPr>
  </w:style>
  <w:style w:type="paragraph" w:customStyle="1" w:styleId="PrrafoarticuladoCarCar">
    <w:name w:val="Párrafo articulado Car Car"/>
    <w:basedOn w:val="Normal"/>
    <w:link w:val="PrrafoarticuladoCarCarCar"/>
    <w:rsid w:val="00C92DF9"/>
    <w:pPr>
      <w:numPr>
        <w:numId w:val="6"/>
      </w:numPr>
      <w:overflowPunct/>
      <w:autoSpaceDE/>
      <w:autoSpaceDN/>
      <w:adjustRightInd/>
      <w:spacing w:before="120" w:after="200" w:line="276" w:lineRule="auto"/>
      <w:jc w:val="both"/>
      <w:textAlignment w:val="auto"/>
    </w:pPr>
    <w:rPr>
      <w:rFonts w:ascii="Arial" w:hAnsi="Arial"/>
      <w:color w:val="C00000"/>
      <w:sz w:val="22"/>
      <w:lang w:eastAsia="en-US"/>
    </w:rPr>
  </w:style>
  <w:style w:type="character" w:customStyle="1" w:styleId="PrrafoarticuladoCarCarCar">
    <w:name w:val="Párrafo articulado Car Car Car"/>
    <w:link w:val="PrrafoarticuladoCarCar"/>
    <w:locked/>
    <w:rsid w:val="00C92DF9"/>
    <w:rPr>
      <w:rFonts w:ascii="Arial" w:hAnsi="Arial"/>
      <w:color w:val="C00000"/>
      <w:szCs w:val="20"/>
      <w:lang w:eastAsia="en-US"/>
    </w:rPr>
  </w:style>
  <w:style w:type="paragraph" w:customStyle="1" w:styleId="Prrafodelista3">
    <w:name w:val="Párrafo de lista3"/>
    <w:basedOn w:val="Normal"/>
    <w:rsid w:val="00C92DF9"/>
    <w:pPr>
      <w:overflowPunct/>
      <w:autoSpaceDE/>
      <w:autoSpaceDN/>
      <w:adjustRightInd/>
      <w:spacing w:before="120" w:line="288" w:lineRule="auto"/>
      <w:ind w:left="720"/>
      <w:contextualSpacing/>
      <w:jc w:val="both"/>
      <w:textAlignment w:val="auto"/>
    </w:pPr>
    <w:rPr>
      <w:sz w:val="20"/>
    </w:rPr>
  </w:style>
  <w:style w:type="paragraph" w:customStyle="1" w:styleId="CM81">
    <w:name w:val="CM81"/>
    <w:basedOn w:val="Normal"/>
    <w:next w:val="Normal"/>
    <w:rsid w:val="00202AF6"/>
    <w:pPr>
      <w:widowControl w:val="0"/>
      <w:overflowPunct/>
      <w:spacing w:before="120" w:line="288" w:lineRule="auto"/>
      <w:jc w:val="both"/>
      <w:textAlignment w:val="auto"/>
    </w:pPr>
    <w:rPr>
      <w:rFonts w:ascii="Lucida-Console" w:hAnsi="Lucida-Console" w:cs="Lucida-Console"/>
      <w:szCs w:val="24"/>
      <w:lang w:bidi="hi-IN"/>
    </w:rPr>
  </w:style>
  <w:style w:type="character" w:customStyle="1" w:styleId="InteriorTablaCar">
    <w:name w:val="Interior Tabla Car"/>
    <w:link w:val="InteriorTabla"/>
    <w:locked/>
    <w:rsid w:val="00154349"/>
    <w:rPr>
      <w:rFonts w:ascii="Arial" w:hAnsi="Arial"/>
    </w:rPr>
  </w:style>
  <w:style w:type="paragraph" w:customStyle="1" w:styleId="InteriorTabla">
    <w:name w:val="Interior Tabla"/>
    <w:basedOn w:val="Normal"/>
    <w:link w:val="InteriorTablaCar"/>
    <w:rsid w:val="00154349"/>
    <w:pPr>
      <w:spacing w:before="120" w:line="288" w:lineRule="auto"/>
      <w:jc w:val="both"/>
    </w:pPr>
    <w:rPr>
      <w:rFonts w:ascii="Arial" w:hAnsi="Arial"/>
      <w:sz w:val="22"/>
      <w:szCs w:val="22"/>
    </w:rPr>
  </w:style>
  <w:style w:type="character" w:customStyle="1" w:styleId="TextoindependienteArial11ptCentradoIzquierda15cmDespus6CarCar">
    <w:name w:val="Texto independiente + Arial;11 pt;Centrado;Izquierda:  1;5 cm;Después:  6... Car Car"/>
    <w:rsid w:val="00401667"/>
    <w:rPr>
      <w:rFonts w:ascii="Arial" w:hAnsi="Arial"/>
      <w:b/>
      <w:spacing w:val="-2"/>
      <w:sz w:val="22"/>
      <w:lang w:val="es-ES_tradnl" w:eastAsia="es-ES" w:bidi="ar-SA"/>
    </w:rPr>
  </w:style>
  <w:style w:type="paragraph" w:customStyle="1" w:styleId="anexonum1">
    <w:name w:val="anexo_num1"/>
    <w:basedOn w:val="Normal"/>
    <w:rsid w:val="008170DC"/>
    <w:pPr>
      <w:overflowPunct/>
      <w:autoSpaceDE/>
      <w:autoSpaceDN/>
      <w:adjustRightInd/>
      <w:spacing w:before="720"/>
      <w:ind w:left="960" w:right="960"/>
      <w:jc w:val="center"/>
      <w:textAlignment w:val="auto"/>
    </w:pPr>
    <w:rPr>
      <w:b/>
      <w:bCs/>
      <w:szCs w:val="24"/>
    </w:rPr>
  </w:style>
  <w:style w:type="paragraph" w:customStyle="1" w:styleId="parrafo">
    <w:name w:val="parrafo"/>
    <w:basedOn w:val="Normal"/>
    <w:rsid w:val="00B700F2"/>
    <w:pPr>
      <w:overflowPunct/>
      <w:autoSpaceDE/>
      <w:autoSpaceDN/>
      <w:adjustRightInd/>
      <w:spacing w:before="100" w:beforeAutospacing="1" w:after="100" w:afterAutospacing="1"/>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59535">
      <w:bodyDiv w:val="1"/>
      <w:marLeft w:val="0"/>
      <w:marRight w:val="0"/>
      <w:marTop w:val="0"/>
      <w:marBottom w:val="0"/>
      <w:divBdr>
        <w:top w:val="none" w:sz="0" w:space="0" w:color="auto"/>
        <w:left w:val="none" w:sz="0" w:space="0" w:color="auto"/>
        <w:bottom w:val="none" w:sz="0" w:space="0" w:color="auto"/>
        <w:right w:val="none" w:sz="0" w:space="0" w:color="auto"/>
      </w:divBdr>
    </w:div>
    <w:div w:id="924922900">
      <w:bodyDiv w:val="1"/>
      <w:marLeft w:val="0"/>
      <w:marRight w:val="0"/>
      <w:marTop w:val="0"/>
      <w:marBottom w:val="0"/>
      <w:divBdr>
        <w:top w:val="none" w:sz="0" w:space="0" w:color="auto"/>
        <w:left w:val="none" w:sz="0" w:space="0" w:color="auto"/>
        <w:bottom w:val="none" w:sz="0" w:space="0" w:color="auto"/>
        <w:right w:val="none" w:sz="0" w:space="0" w:color="auto"/>
      </w:divBdr>
    </w:div>
    <w:div w:id="983463739">
      <w:bodyDiv w:val="1"/>
      <w:marLeft w:val="0"/>
      <w:marRight w:val="0"/>
      <w:marTop w:val="0"/>
      <w:marBottom w:val="0"/>
      <w:divBdr>
        <w:top w:val="none" w:sz="0" w:space="0" w:color="auto"/>
        <w:left w:val="none" w:sz="0" w:space="0" w:color="auto"/>
        <w:bottom w:val="none" w:sz="0" w:space="0" w:color="auto"/>
        <w:right w:val="none" w:sz="0" w:space="0" w:color="auto"/>
      </w:divBdr>
    </w:div>
    <w:div w:id="1133062960">
      <w:bodyDiv w:val="1"/>
      <w:marLeft w:val="0"/>
      <w:marRight w:val="0"/>
      <w:marTop w:val="0"/>
      <w:marBottom w:val="0"/>
      <w:divBdr>
        <w:top w:val="none" w:sz="0" w:space="0" w:color="auto"/>
        <w:left w:val="none" w:sz="0" w:space="0" w:color="auto"/>
        <w:bottom w:val="none" w:sz="0" w:space="0" w:color="auto"/>
        <w:right w:val="none" w:sz="0" w:space="0" w:color="auto"/>
      </w:divBdr>
    </w:div>
    <w:div w:id="140977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consulta_bd('LE0000007636_art_25_1-2_%20LE0000007636_art_25_1_',%201,%20'JU')" TargetMode="Externa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ramitacastillayleon.jcyl.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cid:image007.jpg@01D7F0FC.444CAEE0"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consulta_bd('LE0000007636_art_25_1_',%201,%20'C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javascript:consulta_bd('LE0000007636_I1603_',%201,%20'DT')"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cid:image004.jpg@01D7F0FC.444CAEE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61AF8-C992-40FF-B573-A8454717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7153</Words>
  <Characters>39347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Fecha de B</vt:lpstr>
    </vt:vector>
  </TitlesOfParts>
  <Company>GRUPO</Company>
  <LinksUpToDate>false</LinksUpToDate>
  <CharactersWithSpaces>46408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de B</dc:title>
  <dc:creator>Nombre Apellidos (usuario)</dc:creator>
  <cp:lastModifiedBy>Reyes Artero Ruiz</cp:lastModifiedBy>
  <cp:revision>2</cp:revision>
  <cp:lastPrinted>2015-09-03T09:24:00Z</cp:lastPrinted>
  <dcterms:created xsi:type="dcterms:W3CDTF">2022-06-16T11:22:00Z</dcterms:created>
  <dcterms:modified xsi:type="dcterms:W3CDTF">2022-06-16T11:22:00Z</dcterms:modified>
</cp:coreProperties>
</file>